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A50A"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A</w:t>
      </w:r>
    </w:p>
    <w:p w14:paraId="2E255184"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Acknowledgment of Service.</w:t>
      </w:r>
      <w:r w:rsidRPr="001C0299">
        <w:rPr>
          <w:rFonts w:ascii="adobe-garamond-pro" w:eastAsia="Times New Roman" w:hAnsi="adobe-garamond-pro" w:cs="Times New Roman"/>
          <w:color w:val="000000"/>
          <w:sz w:val="29"/>
          <w:szCs w:val="29"/>
        </w:rPr>
        <w:t xml:space="preserve"> A signed and notarized statement signed by a person acknowledging that he/she has received certain legal documents. This occurs in lieu of personal service of those documents by either a Deputy Sheriff or private process server.</w:t>
      </w:r>
    </w:p>
    <w:p w14:paraId="68B50978"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Adoption.</w:t>
      </w:r>
      <w:r w:rsidRPr="001C0299">
        <w:rPr>
          <w:rFonts w:ascii="adobe-garamond-pro" w:eastAsia="Times New Roman" w:hAnsi="adobe-garamond-pro" w:cs="Times New Roman"/>
          <w:color w:val="000000"/>
          <w:sz w:val="29"/>
          <w:szCs w:val="29"/>
        </w:rPr>
        <w:t xml:space="preserve"> A court action in which an adult assumes legal and other responsibilities for another, usually a minor.</w:t>
      </w:r>
    </w:p>
    <w:p w14:paraId="04393C9B"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Affidavit</w:t>
      </w:r>
      <w:r w:rsidRPr="001C0299">
        <w:rPr>
          <w:rFonts w:ascii="adobe-garamond-pro" w:eastAsia="Times New Roman" w:hAnsi="adobe-garamond-pro" w:cs="Times New Roman"/>
          <w:color w:val="000000"/>
          <w:sz w:val="29"/>
          <w:szCs w:val="29"/>
        </w:rPr>
        <w:t>. A written statement under oath.</w:t>
      </w:r>
    </w:p>
    <w:p w14:paraId="22D6AB07"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Affidavit of Election.</w:t>
      </w:r>
      <w:r w:rsidRPr="001C0299">
        <w:rPr>
          <w:rFonts w:ascii="adobe-garamond-pro" w:eastAsia="Times New Roman" w:hAnsi="adobe-garamond-pro" w:cs="Times New Roman"/>
          <w:color w:val="000000"/>
          <w:sz w:val="29"/>
          <w:szCs w:val="29"/>
        </w:rPr>
        <w:t xml:space="preserve"> In all custody cases in which a child has reached the age of fourteen (14) years, the child may select the parent with whom he/she desires to live by written statement. The child’s selection for purposes of custody will be presumptive unless the child’s selection is determined not to be in the best interests of the child.</w:t>
      </w:r>
    </w:p>
    <w:p w14:paraId="206BDF2C"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Agreement</w:t>
      </w:r>
      <w:r w:rsidRPr="001C0299">
        <w:rPr>
          <w:rFonts w:ascii="adobe-garamond-pro" w:eastAsia="Times New Roman" w:hAnsi="adobe-garamond-pro" w:cs="Times New Roman"/>
          <w:color w:val="000000"/>
          <w:sz w:val="29"/>
          <w:szCs w:val="29"/>
        </w:rPr>
        <w:t>. A verbal or written resolution of disputed issues.</w:t>
      </w:r>
    </w:p>
    <w:p w14:paraId="655D543A"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Alternative Dispute Resolution (“ADR”). </w:t>
      </w:r>
      <w:r w:rsidRPr="001C0299">
        <w:rPr>
          <w:rFonts w:ascii="adobe-garamond-pro" w:eastAsia="Times New Roman" w:hAnsi="adobe-garamond-pro" w:cs="Times New Roman"/>
          <w:color w:val="000000"/>
          <w:sz w:val="29"/>
          <w:szCs w:val="29"/>
        </w:rPr>
        <w:t xml:space="preserve">Methods of resolving legal disputes without going to trial, in a less adversarial manner, such as through arbitration or mediation. </w:t>
      </w:r>
    </w:p>
    <w:p w14:paraId="48752C95"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Annulment</w:t>
      </w:r>
      <w:r w:rsidRPr="001C0299">
        <w:rPr>
          <w:rFonts w:ascii="adobe-garamond-pro" w:eastAsia="Times New Roman" w:hAnsi="adobe-garamond-pro" w:cs="Times New Roman"/>
          <w:color w:val="000000"/>
          <w:sz w:val="29"/>
          <w:szCs w:val="29"/>
        </w:rPr>
        <w:t>. A marriage can be dissolved in a legal proceeding in which the marriage is declared void, as though it never took place. In the eyes of the law, the parties were never married. It is available only under certain limited circumstances.</w:t>
      </w:r>
    </w:p>
    <w:p w14:paraId="523C1F1A"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Answer</w:t>
      </w:r>
      <w:r w:rsidRPr="001C0299">
        <w:rPr>
          <w:rFonts w:ascii="adobe-garamond-pro" w:eastAsia="Times New Roman" w:hAnsi="adobe-garamond-pro" w:cs="Times New Roman"/>
          <w:color w:val="000000"/>
          <w:sz w:val="29"/>
          <w:szCs w:val="29"/>
        </w:rPr>
        <w:t>. A formal written response to a complaint by the party being sued. Typically, an answer should be filed with the Clerk of Court and served upon the other party’s legal counsel within thirty (30) days of a person being served with a complaint.</w:t>
      </w:r>
    </w:p>
    <w:p w14:paraId="67821384"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Appeal</w:t>
      </w:r>
      <w:r w:rsidRPr="001C0299">
        <w:rPr>
          <w:rFonts w:ascii="adobe-garamond-pro" w:eastAsia="Times New Roman" w:hAnsi="adobe-garamond-pro" w:cs="Times New Roman"/>
          <w:color w:val="000000"/>
          <w:sz w:val="29"/>
          <w:szCs w:val="29"/>
        </w:rPr>
        <w:t xml:space="preserve">. </w:t>
      </w:r>
      <w:r w:rsidRPr="001C0299">
        <w:rPr>
          <w:rFonts w:ascii="adobe-garamond-pro" w:eastAsia="Times New Roman" w:hAnsi="adobe-garamond-pro" w:cs="Times New Roman"/>
          <w:b/>
          <w:bCs/>
          <w:color w:val="000000"/>
          <w:sz w:val="29"/>
          <w:szCs w:val="29"/>
        </w:rPr>
        <w:t> </w:t>
      </w:r>
      <w:r w:rsidRPr="001C0299">
        <w:rPr>
          <w:rFonts w:ascii="adobe-garamond-pro" w:eastAsia="Times New Roman" w:hAnsi="adobe-garamond-pro" w:cs="Times New Roman"/>
          <w:color w:val="000000"/>
          <w:sz w:val="29"/>
          <w:szCs w:val="29"/>
        </w:rPr>
        <w:t>The review by a higher court of a lower court’s decision. The State of Georgia has two (2) appellate courts to review the decisions of the trial courts: the Supreme Court of Georgia and the Court of Appeals of Georgia. There are different procedures and jurisdictional requirements for appeals to be heard by each of these appellate courts.</w:t>
      </w:r>
    </w:p>
    <w:p w14:paraId="04339E73"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Arrearage. </w:t>
      </w:r>
      <w:r w:rsidRPr="001C0299">
        <w:rPr>
          <w:rFonts w:ascii="adobe-garamond-pro" w:eastAsia="Times New Roman" w:hAnsi="adobe-garamond-pro" w:cs="Times New Roman"/>
          <w:color w:val="000000"/>
          <w:sz w:val="29"/>
          <w:szCs w:val="29"/>
        </w:rPr>
        <w:t>Amount of support determined by the court or administrative process that was due and has not been paid.</w:t>
      </w:r>
    </w:p>
    <w:p w14:paraId="4B52600B" w14:textId="77777777" w:rsidR="001C0299" w:rsidRPr="001C0299" w:rsidRDefault="001C0299" w:rsidP="001C0299">
      <w:pPr>
        <w:numPr>
          <w:ilvl w:val="0"/>
          <w:numId w:val="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lastRenderedPageBreak/>
        <w:t>Asset.</w:t>
      </w:r>
      <w:r w:rsidRPr="001C0299">
        <w:rPr>
          <w:rFonts w:ascii="adobe-garamond-pro" w:eastAsia="Times New Roman" w:hAnsi="adobe-garamond-pro" w:cs="Times New Roman"/>
          <w:color w:val="000000"/>
          <w:sz w:val="29"/>
          <w:szCs w:val="29"/>
        </w:rPr>
        <w:t xml:space="preserve"> Everything of value owned by you or your spouse, including property, cars, furniture, bank accounts, jewelry, life insurance policies, </w:t>
      </w:r>
      <w:proofErr w:type="gramStart"/>
      <w:r w:rsidRPr="001C0299">
        <w:rPr>
          <w:rFonts w:ascii="adobe-garamond-pro" w:eastAsia="Times New Roman" w:hAnsi="adobe-garamond-pro" w:cs="Times New Roman"/>
          <w:color w:val="000000"/>
          <w:sz w:val="29"/>
          <w:szCs w:val="29"/>
        </w:rPr>
        <w:t>businesses</w:t>
      </w:r>
      <w:proofErr w:type="gramEnd"/>
      <w:r w:rsidRPr="001C0299">
        <w:rPr>
          <w:rFonts w:ascii="adobe-garamond-pro" w:eastAsia="Times New Roman" w:hAnsi="adobe-garamond-pro" w:cs="Times New Roman"/>
          <w:color w:val="000000"/>
          <w:sz w:val="29"/>
          <w:szCs w:val="29"/>
        </w:rPr>
        <w:t xml:space="preserve"> or retirement plans. An asset may be marital or non-marital, but that distinction is ultimately for the Court to determine.</w:t>
      </w:r>
    </w:p>
    <w:p w14:paraId="323B5DAA"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792C337A">
          <v:rect id="_x0000_i1025" style="width:0;height:.75pt" o:hralign="center" o:hrstd="t" o:hrnoshade="t" o:hr="t" fillcolor="#bbb" stroked="f"/>
        </w:pict>
      </w:r>
    </w:p>
    <w:p w14:paraId="2A850A2B"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B</w:t>
      </w:r>
    </w:p>
    <w:p w14:paraId="4CE3CB11" w14:textId="77777777" w:rsidR="001C0299" w:rsidRPr="001C0299" w:rsidRDefault="001C0299" w:rsidP="001C0299">
      <w:pPr>
        <w:numPr>
          <w:ilvl w:val="0"/>
          <w:numId w:val="2"/>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Bona Fide State of Separation. </w:t>
      </w:r>
      <w:r w:rsidRPr="001C0299">
        <w:rPr>
          <w:rFonts w:ascii="adobe-garamond-pro" w:eastAsia="Times New Roman" w:hAnsi="adobe-garamond-pro" w:cs="Times New Roman"/>
          <w:color w:val="000000"/>
          <w:sz w:val="29"/>
          <w:szCs w:val="29"/>
        </w:rPr>
        <w:t xml:space="preserve">In Georgia, the parties must be in a bona fide state of separation prior to the filing of a complaint for divorce and this separation is to be maintained throughout the case until the Final Divorce Decree is entered. Technically, a separation occurs when there is an intentional suspension of marital/sexual relations, by one or both spouses, but separation can occur under other circumstances as well. No minimum or specific </w:t>
      </w:r>
      <w:proofErr w:type="gramStart"/>
      <w:r w:rsidRPr="001C0299">
        <w:rPr>
          <w:rFonts w:ascii="adobe-garamond-pro" w:eastAsia="Times New Roman" w:hAnsi="adobe-garamond-pro" w:cs="Times New Roman"/>
          <w:color w:val="000000"/>
          <w:sz w:val="29"/>
          <w:szCs w:val="29"/>
        </w:rPr>
        <w:t>period of time</w:t>
      </w:r>
      <w:proofErr w:type="gramEnd"/>
      <w:r w:rsidRPr="001C0299">
        <w:rPr>
          <w:rFonts w:ascii="adobe-garamond-pro" w:eastAsia="Times New Roman" w:hAnsi="adobe-garamond-pro" w:cs="Times New Roman"/>
          <w:color w:val="000000"/>
          <w:sz w:val="29"/>
          <w:szCs w:val="29"/>
        </w:rPr>
        <w:t xml:space="preserve"> is required for the parties to be considered separated. Furthermore, no written filing must be made </w:t>
      </w:r>
      <w:proofErr w:type="gramStart"/>
      <w:r w:rsidRPr="001C0299">
        <w:rPr>
          <w:rFonts w:ascii="adobe-garamond-pro" w:eastAsia="Times New Roman" w:hAnsi="adobe-garamond-pro" w:cs="Times New Roman"/>
          <w:color w:val="000000"/>
          <w:sz w:val="29"/>
          <w:szCs w:val="29"/>
        </w:rPr>
        <w:t>in order to</w:t>
      </w:r>
      <w:proofErr w:type="gramEnd"/>
      <w:r w:rsidRPr="001C0299">
        <w:rPr>
          <w:rFonts w:ascii="adobe-garamond-pro" w:eastAsia="Times New Roman" w:hAnsi="adobe-garamond-pro" w:cs="Times New Roman"/>
          <w:color w:val="000000"/>
          <w:sz w:val="29"/>
          <w:szCs w:val="29"/>
        </w:rPr>
        <w:t xml:space="preserve"> signify the beginning of a separation. If the parties resume marital/sexual relations after filing the Complaint for Divorce and prior to the Final Divorce Decree being entered, the divorce action must be dismissed and re-filed after the parties resume separation. </w:t>
      </w:r>
    </w:p>
    <w:p w14:paraId="59F234E6"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2FBFBC6B">
          <v:rect id="_x0000_i1026" style="width:0;height:.75pt" o:hralign="center" o:hrstd="t" o:hrnoshade="t" o:hr="t" fillcolor="#bbb" stroked="f"/>
        </w:pict>
      </w:r>
    </w:p>
    <w:p w14:paraId="3BE440B5"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C</w:t>
      </w:r>
    </w:p>
    <w:p w14:paraId="3E9341D6" w14:textId="77777777" w:rsidR="001C0299" w:rsidRPr="001C0299" w:rsidRDefault="001C0299" w:rsidP="001C0299">
      <w:pPr>
        <w:numPr>
          <w:ilvl w:val="0"/>
          <w:numId w:val="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Certified Copy. </w:t>
      </w:r>
      <w:r w:rsidRPr="001C0299">
        <w:rPr>
          <w:rFonts w:ascii="adobe-garamond-pro" w:eastAsia="Times New Roman" w:hAnsi="adobe-garamond-pro" w:cs="Times New Roman"/>
          <w:color w:val="000000"/>
          <w:sz w:val="29"/>
          <w:szCs w:val="29"/>
        </w:rPr>
        <w:t xml:space="preserve">A copy of an order or final judgment, certified by the clerk of the circuit court to be an authentic copy. These documents contain a special seal indicating the document has been certified. </w:t>
      </w:r>
    </w:p>
    <w:p w14:paraId="32517FAA" w14:textId="77777777" w:rsidR="001C0299" w:rsidRPr="001C0299" w:rsidRDefault="001C0299" w:rsidP="001C0299">
      <w:pPr>
        <w:numPr>
          <w:ilvl w:val="0"/>
          <w:numId w:val="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Child Support.</w:t>
      </w:r>
      <w:r w:rsidRPr="001C0299">
        <w:rPr>
          <w:rFonts w:ascii="adobe-garamond-pro" w:eastAsia="Times New Roman" w:hAnsi="adobe-garamond-pro" w:cs="Times New Roman"/>
          <w:color w:val="000000"/>
          <w:sz w:val="29"/>
          <w:szCs w:val="29"/>
        </w:rPr>
        <w:t> Money that a non-custodial parent pays to the custodial parent for their child(ren)'s support.</w:t>
      </w:r>
    </w:p>
    <w:p w14:paraId="7B9B7D30" w14:textId="77777777" w:rsidR="001C0299" w:rsidRPr="001C0299" w:rsidRDefault="001C0299" w:rsidP="001C0299">
      <w:pPr>
        <w:numPr>
          <w:ilvl w:val="0"/>
          <w:numId w:val="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Child Support Guidelines.</w:t>
      </w:r>
      <w:r w:rsidRPr="001C0299">
        <w:rPr>
          <w:rFonts w:ascii="adobe-garamond-pro" w:eastAsia="Times New Roman" w:hAnsi="adobe-garamond-pro" w:cs="Times New Roman"/>
          <w:color w:val="000000"/>
          <w:sz w:val="29"/>
          <w:szCs w:val="29"/>
        </w:rPr>
        <w:t xml:space="preserve"> Guidelines established by statute that set forth the </w:t>
      </w:r>
      <w:proofErr w:type="gramStart"/>
      <w:r w:rsidRPr="001C0299">
        <w:rPr>
          <w:rFonts w:ascii="adobe-garamond-pro" w:eastAsia="Times New Roman" w:hAnsi="adobe-garamond-pro" w:cs="Times New Roman"/>
          <w:color w:val="000000"/>
          <w:sz w:val="29"/>
          <w:szCs w:val="29"/>
        </w:rPr>
        <w:t>manner in which</w:t>
      </w:r>
      <w:proofErr w:type="gramEnd"/>
      <w:r w:rsidRPr="001C0299">
        <w:rPr>
          <w:rFonts w:ascii="adobe-garamond-pro" w:eastAsia="Times New Roman" w:hAnsi="adobe-garamond-pro" w:cs="Times New Roman"/>
          <w:color w:val="000000"/>
          <w:sz w:val="29"/>
          <w:szCs w:val="29"/>
        </w:rPr>
        <w:t xml:space="preserve"> child support must be calculated, generally based on the income of the parents and the needs of the child(ren).</w:t>
      </w:r>
    </w:p>
    <w:p w14:paraId="171E91E0" w14:textId="77777777" w:rsidR="001C0299" w:rsidRPr="001C0299" w:rsidRDefault="001C0299" w:rsidP="001C0299">
      <w:pPr>
        <w:numPr>
          <w:ilvl w:val="0"/>
          <w:numId w:val="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lastRenderedPageBreak/>
        <w:t>Child Support Worksheet.</w:t>
      </w:r>
      <w:r w:rsidRPr="001C0299">
        <w:rPr>
          <w:rFonts w:ascii="adobe-garamond-pro" w:eastAsia="Times New Roman" w:hAnsi="adobe-garamond-pro" w:cs="Times New Roman"/>
          <w:color w:val="000000"/>
          <w:sz w:val="29"/>
          <w:szCs w:val="29"/>
        </w:rPr>
        <w:t xml:space="preserve"> A court form devised to calculate the amount of child support a party is to pay in accordance with the child support guidelines.</w:t>
      </w:r>
    </w:p>
    <w:p w14:paraId="0ACF0689" w14:textId="77777777" w:rsidR="001C0299" w:rsidRPr="001C0299" w:rsidRDefault="001C0299" w:rsidP="001C0299">
      <w:pPr>
        <w:numPr>
          <w:ilvl w:val="0"/>
          <w:numId w:val="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Cohabitation. </w:t>
      </w:r>
      <w:r w:rsidRPr="001C0299">
        <w:rPr>
          <w:rFonts w:ascii="adobe-garamond-pro" w:eastAsia="Times New Roman" w:hAnsi="adobe-garamond-pro" w:cs="Times New Roman"/>
          <w:color w:val="000000"/>
          <w:sz w:val="29"/>
          <w:szCs w:val="29"/>
        </w:rPr>
        <w:t>An arrangement where two unmarried people, who are typically romantically involved, live together.</w:t>
      </w:r>
    </w:p>
    <w:p w14:paraId="433A662C" w14:textId="77777777" w:rsidR="001C0299" w:rsidRPr="001C0299" w:rsidRDefault="001C0299" w:rsidP="001C0299">
      <w:pPr>
        <w:numPr>
          <w:ilvl w:val="0"/>
          <w:numId w:val="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Condonation. </w:t>
      </w:r>
      <w:r w:rsidRPr="001C0299">
        <w:rPr>
          <w:rFonts w:ascii="adobe-garamond-pro" w:eastAsia="Times New Roman" w:hAnsi="adobe-garamond-pro" w:cs="Times New Roman"/>
          <w:color w:val="000000"/>
          <w:sz w:val="29"/>
          <w:szCs w:val="29"/>
        </w:rPr>
        <w:t>When certain misconduct of a spouse is no longer a ground for divorce due to forgiveness of the act by the other spouse.</w:t>
      </w:r>
    </w:p>
    <w:p w14:paraId="326E8CDD" w14:textId="77777777" w:rsidR="001C0299" w:rsidRPr="001C0299" w:rsidRDefault="001C0299" w:rsidP="001C0299">
      <w:pPr>
        <w:numPr>
          <w:ilvl w:val="0"/>
          <w:numId w:val="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Contempt</w:t>
      </w:r>
      <w:r w:rsidRPr="001C0299">
        <w:rPr>
          <w:rFonts w:ascii="adobe-garamond-pro" w:eastAsia="Times New Roman" w:hAnsi="adobe-garamond-pro" w:cs="Times New Roman"/>
          <w:color w:val="000000"/>
          <w:sz w:val="29"/>
          <w:szCs w:val="29"/>
        </w:rPr>
        <w:t xml:space="preserve">. A deliberate or willful act of disobeying a court order where the offending party </w:t>
      </w:r>
      <w:proofErr w:type="gramStart"/>
      <w:r w:rsidRPr="001C0299">
        <w:rPr>
          <w:rFonts w:ascii="adobe-garamond-pro" w:eastAsia="Times New Roman" w:hAnsi="adobe-garamond-pro" w:cs="Times New Roman"/>
          <w:color w:val="000000"/>
          <w:sz w:val="29"/>
          <w:szCs w:val="29"/>
        </w:rPr>
        <w:t>has the ability to</w:t>
      </w:r>
      <w:proofErr w:type="gramEnd"/>
      <w:r w:rsidRPr="001C0299">
        <w:rPr>
          <w:rFonts w:ascii="adobe-garamond-pro" w:eastAsia="Times New Roman" w:hAnsi="adobe-garamond-pro" w:cs="Times New Roman"/>
          <w:color w:val="000000"/>
          <w:sz w:val="29"/>
          <w:szCs w:val="29"/>
        </w:rPr>
        <w:t xml:space="preserve"> comply with the court order (e.g., such as paying child support and/or alimony to the other party) but refuses to do so. Normally, a motion or petition for contempt would be filed with the court, and a hearing date scheduled, </w:t>
      </w:r>
      <w:proofErr w:type="gramStart"/>
      <w:r w:rsidRPr="001C0299">
        <w:rPr>
          <w:rFonts w:ascii="adobe-garamond-pro" w:eastAsia="Times New Roman" w:hAnsi="adobe-garamond-pro" w:cs="Times New Roman"/>
          <w:color w:val="000000"/>
          <w:sz w:val="29"/>
          <w:szCs w:val="29"/>
        </w:rPr>
        <w:t>in order to</w:t>
      </w:r>
      <w:proofErr w:type="gramEnd"/>
      <w:r w:rsidRPr="001C0299">
        <w:rPr>
          <w:rFonts w:ascii="adobe-garamond-pro" w:eastAsia="Times New Roman" w:hAnsi="adobe-garamond-pro" w:cs="Times New Roman"/>
          <w:color w:val="000000"/>
          <w:sz w:val="29"/>
          <w:szCs w:val="29"/>
        </w:rPr>
        <w:t xml:space="preserve"> compel the offending party to obey the original order. The Court, after listening to all relevant evidence, may hold the offending party in contempt and has the power to incarcerate the offending party.</w:t>
      </w:r>
    </w:p>
    <w:p w14:paraId="561EBCD2" w14:textId="77777777" w:rsidR="001C0299" w:rsidRPr="001C0299" w:rsidRDefault="001C0299" w:rsidP="001C0299">
      <w:pPr>
        <w:numPr>
          <w:ilvl w:val="0"/>
          <w:numId w:val="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Custody.</w:t>
      </w:r>
      <w:r w:rsidRPr="001C0299">
        <w:rPr>
          <w:rFonts w:ascii="adobe-garamond-pro" w:eastAsia="Times New Roman" w:hAnsi="adobe-garamond-pro" w:cs="Times New Roman"/>
          <w:color w:val="000000"/>
          <w:sz w:val="29"/>
          <w:szCs w:val="29"/>
        </w:rPr>
        <w:t> Having legal rights to your child. Custody can be either legal or physical.</w:t>
      </w:r>
    </w:p>
    <w:p w14:paraId="743EA984"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69AC1A54">
          <v:rect id="_x0000_i1027" style="width:0;height:.75pt" o:hralign="center" o:hrstd="t" o:hrnoshade="t" o:hr="t" fillcolor="#bbb" stroked="f"/>
        </w:pict>
      </w:r>
    </w:p>
    <w:p w14:paraId="22FA1601"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D</w:t>
      </w:r>
    </w:p>
    <w:p w14:paraId="6F2AF150" w14:textId="77777777" w:rsidR="001C0299" w:rsidRPr="001C0299" w:rsidRDefault="001C0299" w:rsidP="001C0299">
      <w:pPr>
        <w:numPr>
          <w:ilvl w:val="0"/>
          <w:numId w:val="4"/>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Decree.</w:t>
      </w:r>
      <w:r w:rsidRPr="001C0299">
        <w:rPr>
          <w:rFonts w:ascii="adobe-garamond-pro" w:eastAsia="Times New Roman" w:hAnsi="adobe-garamond-pro" w:cs="Times New Roman"/>
          <w:color w:val="000000"/>
          <w:sz w:val="29"/>
          <w:szCs w:val="29"/>
        </w:rPr>
        <w:t> The court's written order or decision finalizing the case.</w:t>
      </w:r>
    </w:p>
    <w:p w14:paraId="5D7878CE" w14:textId="77777777" w:rsidR="001C0299" w:rsidRPr="001C0299" w:rsidRDefault="001C0299" w:rsidP="001C0299">
      <w:pPr>
        <w:numPr>
          <w:ilvl w:val="0"/>
          <w:numId w:val="4"/>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Defendant.</w:t>
      </w:r>
      <w:r w:rsidRPr="001C0299">
        <w:rPr>
          <w:rFonts w:ascii="adobe-garamond-pro" w:eastAsia="Times New Roman" w:hAnsi="adobe-garamond-pro" w:cs="Times New Roman"/>
          <w:color w:val="000000"/>
          <w:sz w:val="29"/>
          <w:szCs w:val="29"/>
        </w:rPr>
        <w:t> The person against whom legal papers are filed. The Defendant may also be referred to as the Respondent. </w:t>
      </w:r>
    </w:p>
    <w:p w14:paraId="71BF62A8" w14:textId="77777777" w:rsidR="001C0299" w:rsidRPr="001C0299" w:rsidRDefault="001C0299" w:rsidP="001C0299">
      <w:pPr>
        <w:numPr>
          <w:ilvl w:val="0"/>
          <w:numId w:val="4"/>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Deposition.</w:t>
      </w:r>
      <w:r w:rsidRPr="001C0299">
        <w:rPr>
          <w:rFonts w:ascii="adobe-garamond-pro" w:eastAsia="Times New Roman" w:hAnsi="adobe-garamond-pro" w:cs="Times New Roman"/>
          <w:color w:val="000000"/>
          <w:sz w:val="29"/>
          <w:szCs w:val="29"/>
        </w:rPr>
        <w:t> Part of the discovery or information-exchanging/gathering process of a legal proceeding in which the attorney for one party asks questions to the other party in-person. The answering party is legally required to truthfully respond to such questions. A transcript of the proceedings is prepared by a court reporter.</w:t>
      </w:r>
    </w:p>
    <w:p w14:paraId="5638AF7B" w14:textId="77777777" w:rsidR="001C0299" w:rsidRPr="001C0299" w:rsidRDefault="001C0299" w:rsidP="001C0299">
      <w:pPr>
        <w:numPr>
          <w:ilvl w:val="0"/>
          <w:numId w:val="4"/>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Discovery.</w:t>
      </w:r>
      <w:r w:rsidRPr="001C0299">
        <w:rPr>
          <w:rFonts w:ascii="adobe-garamond-pro" w:eastAsia="Times New Roman" w:hAnsi="adobe-garamond-pro" w:cs="Times New Roman"/>
          <w:color w:val="000000"/>
          <w:sz w:val="29"/>
          <w:szCs w:val="29"/>
        </w:rPr>
        <w:t xml:space="preserve"> The information-exchanging/gathering process of a legal proceeding, including serving and answering interrogatories and </w:t>
      </w:r>
      <w:r w:rsidRPr="001C0299">
        <w:rPr>
          <w:rFonts w:ascii="adobe-garamond-pro" w:eastAsia="Times New Roman" w:hAnsi="adobe-garamond-pro" w:cs="Times New Roman"/>
          <w:color w:val="000000"/>
          <w:sz w:val="29"/>
          <w:szCs w:val="29"/>
        </w:rPr>
        <w:lastRenderedPageBreak/>
        <w:t xml:space="preserve">requests for production of documents, serving </w:t>
      </w:r>
      <w:proofErr w:type="gramStart"/>
      <w:r w:rsidRPr="001C0299">
        <w:rPr>
          <w:rFonts w:ascii="adobe-garamond-pro" w:eastAsia="Times New Roman" w:hAnsi="adobe-garamond-pro" w:cs="Times New Roman"/>
          <w:color w:val="000000"/>
          <w:sz w:val="29"/>
          <w:szCs w:val="29"/>
        </w:rPr>
        <w:t>subpoenas</w:t>
      </w:r>
      <w:proofErr w:type="gramEnd"/>
      <w:r w:rsidRPr="001C0299">
        <w:rPr>
          <w:rFonts w:ascii="adobe-garamond-pro" w:eastAsia="Times New Roman" w:hAnsi="adobe-garamond-pro" w:cs="Times New Roman"/>
          <w:color w:val="000000"/>
          <w:sz w:val="29"/>
          <w:szCs w:val="29"/>
        </w:rPr>
        <w:t xml:space="preserve"> and taking depositions.</w:t>
      </w:r>
    </w:p>
    <w:p w14:paraId="57B0E39D" w14:textId="77777777" w:rsidR="001C0299" w:rsidRPr="001C0299" w:rsidRDefault="001C0299" w:rsidP="001C0299">
      <w:pPr>
        <w:numPr>
          <w:ilvl w:val="0"/>
          <w:numId w:val="4"/>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Dissolution.</w:t>
      </w:r>
      <w:r w:rsidRPr="001C0299">
        <w:rPr>
          <w:rFonts w:ascii="adobe-garamond-pro" w:eastAsia="Times New Roman" w:hAnsi="adobe-garamond-pro" w:cs="Times New Roman"/>
          <w:color w:val="000000"/>
          <w:sz w:val="29"/>
          <w:szCs w:val="29"/>
        </w:rPr>
        <w:t> Another word for divorce, which is the legal termination of a marriage relationship.</w:t>
      </w:r>
    </w:p>
    <w:p w14:paraId="3818E763" w14:textId="77777777" w:rsidR="001C0299" w:rsidRPr="001C0299" w:rsidRDefault="001C0299" w:rsidP="001C0299">
      <w:pPr>
        <w:numPr>
          <w:ilvl w:val="0"/>
          <w:numId w:val="4"/>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Divorce.</w:t>
      </w:r>
      <w:r w:rsidRPr="001C0299">
        <w:rPr>
          <w:rFonts w:ascii="adobe-garamond-pro" w:eastAsia="Times New Roman" w:hAnsi="adobe-garamond-pro" w:cs="Times New Roman"/>
          <w:color w:val="000000"/>
          <w:sz w:val="29"/>
          <w:szCs w:val="29"/>
        </w:rPr>
        <w:t> The legal termination of a marriage relationship.</w:t>
      </w:r>
    </w:p>
    <w:p w14:paraId="2E718347" w14:textId="77777777" w:rsidR="001C0299" w:rsidRPr="001C0299" w:rsidRDefault="001C0299" w:rsidP="001C0299">
      <w:pPr>
        <w:numPr>
          <w:ilvl w:val="0"/>
          <w:numId w:val="4"/>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Domestic Violence.</w:t>
      </w:r>
      <w:r w:rsidRPr="001C0299">
        <w:rPr>
          <w:rFonts w:ascii="adobe-garamond-pro" w:eastAsia="Times New Roman" w:hAnsi="adobe-garamond-pro" w:cs="Times New Roman"/>
          <w:color w:val="000000"/>
          <w:sz w:val="29"/>
          <w:szCs w:val="29"/>
        </w:rPr>
        <w:t xml:space="preserve"> Physical abuse or threats of abuse occurring between family members or intimate partners. </w:t>
      </w:r>
    </w:p>
    <w:p w14:paraId="53C60B1D"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0A7AF0F8">
          <v:rect id="_x0000_i1028" style="width:0;height:.75pt" o:hralign="center" o:hrstd="t" o:hrnoshade="t" o:hr="t" fillcolor="#bbb" stroked="f"/>
        </w:pict>
      </w:r>
    </w:p>
    <w:p w14:paraId="6FA54CF2"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E</w:t>
      </w:r>
    </w:p>
    <w:p w14:paraId="3385D1F5" w14:textId="77777777" w:rsidR="001C0299" w:rsidRPr="001C0299" w:rsidRDefault="001C0299" w:rsidP="001C0299">
      <w:pPr>
        <w:numPr>
          <w:ilvl w:val="0"/>
          <w:numId w:val="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Equitable Division.</w:t>
      </w:r>
      <w:r w:rsidRPr="001C0299">
        <w:rPr>
          <w:rFonts w:ascii="adobe-garamond-pro" w:eastAsia="Times New Roman" w:hAnsi="adobe-garamond-pro" w:cs="Times New Roman"/>
          <w:color w:val="000000"/>
          <w:sz w:val="29"/>
          <w:szCs w:val="29"/>
        </w:rPr>
        <w:t xml:space="preserve"> In Georgia, marital property is to be divided in an equitable manner, not necessarily an equal manner. An equitable division of property is an allocation of assets and debts between the parties that is fair and reasonable based on the circumstances of the parties’ case. </w:t>
      </w:r>
    </w:p>
    <w:p w14:paraId="2FD4692A" w14:textId="77777777" w:rsidR="001C0299" w:rsidRPr="001C0299" w:rsidRDefault="001C0299" w:rsidP="001C0299">
      <w:pPr>
        <w:numPr>
          <w:ilvl w:val="0"/>
          <w:numId w:val="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Ex </w:t>
      </w:r>
      <w:proofErr w:type="spellStart"/>
      <w:r w:rsidRPr="001C0299">
        <w:rPr>
          <w:rFonts w:ascii="adobe-garamond-pro" w:eastAsia="Times New Roman" w:hAnsi="adobe-garamond-pro" w:cs="Times New Roman"/>
          <w:b/>
          <w:bCs/>
          <w:color w:val="000000"/>
          <w:sz w:val="29"/>
          <w:szCs w:val="29"/>
        </w:rPr>
        <w:t>Parte</w:t>
      </w:r>
      <w:proofErr w:type="spellEnd"/>
      <w:r w:rsidRPr="001C0299">
        <w:rPr>
          <w:rFonts w:ascii="adobe-garamond-pro" w:eastAsia="Times New Roman" w:hAnsi="adobe-garamond-pro" w:cs="Times New Roman"/>
          <w:b/>
          <w:bCs/>
          <w:color w:val="000000"/>
          <w:sz w:val="29"/>
          <w:szCs w:val="29"/>
        </w:rPr>
        <w:t xml:space="preserve">. </w:t>
      </w:r>
      <w:r w:rsidRPr="001C0299">
        <w:rPr>
          <w:rFonts w:ascii="adobe-garamond-pro" w:eastAsia="Times New Roman" w:hAnsi="adobe-garamond-pro" w:cs="Times New Roman"/>
          <w:color w:val="000000"/>
          <w:sz w:val="29"/>
          <w:szCs w:val="29"/>
        </w:rPr>
        <w:t>A Latin term meaning “on one side only.” This term is used to describe communications between one party to a case (or the attorney for one party) and the judge. These communications are strictly prohibited except in emergency situations or temporary protective order cases. It can also refer to an emergency order issued by the court after hearing from only one of the parties in the case - as happens in temporary protective order cases.</w:t>
      </w:r>
    </w:p>
    <w:p w14:paraId="02D33CD7" w14:textId="77777777" w:rsidR="001C0299" w:rsidRPr="001C0299" w:rsidRDefault="001C0299" w:rsidP="001C0299">
      <w:pPr>
        <w:numPr>
          <w:ilvl w:val="0"/>
          <w:numId w:val="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Ex </w:t>
      </w:r>
      <w:proofErr w:type="spellStart"/>
      <w:r w:rsidRPr="001C0299">
        <w:rPr>
          <w:rFonts w:ascii="adobe-garamond-pro" w:eastAsia="Times New Roman" w:hAnsi="adobe-garamond-pro" w:cs="Times New Roman"/>
          <w:b/>
          <w:bCs/>
          <w:color w:val="000000"/>
          <w:sz w:val="29"/>
          <w:szCs w:val="29"/>
        </w:rPr>
        <w:t>Parte</w:t>
      </w:r>
      <w:proofErr w:type="spellEnd"/>
      <w:r w:rsidRPr="001C0299">
        <w:rPr>
          <w:rFonts w:ascii="adobe-garamond-pro" w:eastAsia="Times New Roman" w:hAnsi="adobe-garamond-pro" w:cs="Times New Roman"/>
          <w:b/>
          <w:bCs/>
          <w:color w:val="000000"/>
          <w:sz w:val="29"/>
          <w:szCs w:val="29"/>
        </w:rPr>
        <w:t xml:space="preserve"> Order.</w:t>
      </w:r>
      <w:r w:rsidRPr="001C0299">
        <w:rPr>
          <w:rFonts w:ascii="adobe-garamond-pro" w:eastAsia="Times New Roman" w:hAnsi="adobe-garamond-pro" w:cs="Times New Roman"/>
          <w:color w:val="000000"/>
          <w:sz w:val="29"/>
          <w:szCs w:val="29"/>
        </w:rPr>
        <w:t xml:space="preserve"> An order issued regarding an urgent matter, often concerning domestic violence or child abuse and generally in </w:t>
      </w:r>
      <w:proofErr w:type="gramStart"/>
      <w:r w:rsidRPr="001C0299">
        <w:rPr>
          <w:rFonts w:ascii="adobe-garamond-pro" w:eastAsia="Times New Roman" w:hAnsi="adobe-garamond-pro" w:cs="Times New Roman"/>
          <w:color w:val="000000"/>
          <w:sz w:val="29"/>
          <w:szCs w:val="29"/>
        </w:rPr>
        <w:t>an emergency situation</w:t>
      </w:r>
      <w:proofErr w:type="gramEnd"/>
      <w:r w:rsidRPr="001C0299">
        <w:rPr>
          <w:rFonts w:ascii="adobe-garamond-pro" w:eastAsia="Times New Roman" w:hAnsi="adobe-garamond-pro" w:cs="Times New Roman"/>
          <w:color w:val="000000"/>
          <w:sz w:val="29"/>
          <w:szCs w:val="29"/>
        </w:rPr>
        <w:t xml:space="preserve">, granted on the request of and for the benefit of one party only. Ex </w:t>
      </w:r>
      <w:proofErr w:type="spellStart"/>
      <w:r w:rsidRPr="001C0299">
        <w:rPr>
          <w:rFonts w:ascii="adobe-garamond-pro" w:eastAsia="Times New Roman" w:hAnsi="adobe-garamond-pro" w:cs="Times New Roman"/>
          <w:color w:val="000000"/>
          <w:sz w:val="29"/>
          <w:szCs w:val="29"/>
        </w:rPr>
        <w:t>parte</w:t>
      </w:r>
      <w:proofErr w:type="spellEnd"/>
      <w:r w:rsidRPr="001C0299">
        <w:rPr>
          <w:rFonts w:ascii="adobe-garamond-pro" w:eastAsia="Times New Roman" w:hAnsi="adobe-garamond-pro" w:cs="Times New Roman"/>
          <w:color w:val="000000"/>
          <w:sz w:val="29"/>
          <w:szCs w:val="29"/>
        </w:rPr>
        <w:t xml:space="preserve"> matters are usually temporary orders pending a formal hearing with both parties of the case present.</w:t>
      </w:r>
    </w:p>
    <w:p w14:paraId="7CD1A9A4" w14:textId="77777777" w:rsidR="001C0299" w:rsidRPr="001C0299" w:rsidRDefault="001C0299" w:rsidP="001C0299">
      <w:pPr>
        <w:numPr>
          <w:ilvl w:val="0"/>
          <w:numId w:val="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Expert Witness.</w:t>
      </w:r>
      <w:r w:rsidRPr="001C0299">
        <w:rPr>
          <w:rFonts w:ascii="adobe-garamond-pro" w:eastAsia="Times New Roman" w:hAnsi="adobe-garamond-pro" w:cs="Times New Roman"/>
          <w:color w:val="000000"/>
          <w:sz w:val="29"/>
          <w:szCs w:val="29"/>
        </w:rPr>
        <w:t xml:space="preserve"> A professional, qualified witness who is used to help a judge reach a decision. Experts can include appraisers, counselors, evaluators, and accountants.</w:t>
      </w:r>
    </w:p>
    <w:p w14:paraId="1265F8DC"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297B1583">
          <v:rect id="_x0000_i1029" style="width:0;height:.75pt" o:hralign="center" o:hrstd="t" o:hrnoshade="t" o:hr="t" fillcolor="#bbb" stroked="f"/>
        </w:pict>
      </w:r>
    </w:p>
    <w:p w14:paraId="6D08D946"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F</w:t>
      </w:r>
    </w:p>
    <w:p w14:paraId="07844BF8" w14:textId="77777777" w:rsidR="001C0299" w:rsidRPr="001C0299" w:rsidRDefault="001C0299" w:rsidP="001C0299">
      <w:pPr>
        <w:numPr>
          <w:ilvl w:val="0"/>
          <w:numId w:val="6"/>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lastRenderedPageBreak/>
        <w:t>Filing Fee.</w:t>
      </w:r>
      <w:r w:rsidRPr="001C0299">
        <w:rPr>
          <w:rFonts w:ascii="adobe-garamond-pro" w:eastAsia="Times New Roman" w:hAnsi="adobe-garamond-pro" w:cs="Times New Roman"/>
          <w:color w:val="000000"/>
          <w:sz w:val="29"/>
          <w:szCs w:val="29"/>
        </w:rPr>
        <w:t xml:space="preserve"> An amount of money, set by law, that the plaintiff must pay when filing a case. If you cannot afford to pay the fee you must file an Application for Determination of Civil Indigent Status to request that the clerk to file your case without payment of the fee.</w:t>
      </w:r>
    </w:p>
    <w:p w14:paraId="79630E2E" w14:textId="77777777" w:rsidR="001C0299" w:rsidRPr="001C0299" w:rsidRDefault="001C0299" w:rsidP="001C0299">
      <w:pPr>
        <w:numPr>
          <w:ilvl w:val="0"/>
          <w:numId w:val="6"/>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Final Hearing.</w:t>
      </w:r>
      <w:r w:rsidRPr="001C0299">
        <w:rPr>
          <w:rFonts w:ascii="adobe-garamond-pro" w:eastAsia="Times New Roman" w:hAnsi="adobe-garamond-pro" w:cs="Times New Roman"/>
          <w:color w:val="000000"/>
          <w:sz w:val="29"/>
          <w:szCs w:val="29"/>
        </w:rPr>
        <w:t xml:space="preserve"> Trial in your case, which may be uncontested or contested and will include the presentation of evidence and likely witness testimony.</w:t>
      </w:r>
    </w:p>
    <w:p w14:paraId="6823F78A" w14:textId="77777777" w:rsidR="001C0299" w:rsidRPr="001C0299" w:rsidRDefault="001C0299" w:rsidP="001C0299">
      <w:pPr>
        <w:numPr>
          <w:ilvl w:val="0"/>
          <w:numId w:val="6"/>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Final Judgment.</w:t>
      </w:r>
      <w:r w:rsidRPr="001C0299">
        <w:rPr>
          <w:rFonts w:ascii="adobe-garamond-pro" w:eastAsia="Times New Roman" w:hAnsi="adobe-garamond-pro" w:cs="Times New Roman"/>
          <w:color w:val="000000"/>
          <w:sz w:val="29"/>
          <w:szCs w:val="29"/>
        </w:rPr>
        <w:t xml:space="preserve">  A written document signed by a judge and recorded in the clerk of court's office that contains the judge's final decision in your case.</w:t>
      </w:r>
    </w:p>
    <w:p w14:paraId="46DC5AA6" w14:textId="77777777" w:rsidR="001C0299" w:rsidRPr="001C0299" w:rsidRDefault="001C0299" w:rsidP="001C0299">
      <w:pPr>
        <w:numPr>
          <w:ilvl w:val="0"/>
          <w:numId w:val="6"/>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Financial Affidavit.</w:t>
      </w:r>
      <w:r w:rsidRPr="001C0299">
        <w:rPr>
          <w:rFonts w:ascii="adobe-garamond-pro" w:eastAsia="Times New Roman" w:hAnsi="adobe-garamond-pro" w:cs="Times New Roman"/>
          <w:color w:val="000000"/>
          <w:sz w:val="29"/>
          <w:szCs w:val="29"/>
        </w:rPr>
        <w:t xml:space="preserve"> A sworn statement that contains information regarding your income, expenses, </w:t>
      </w:r>
      <w:proofErr w:type="gramStart"/>
      <w:r w:rsidRPr="001C0299">
        <w:rPr>
          <w:rFonts w:ascii="adobe-garamond-pro" w:eastAsia="Times New Roman" w:hAnsi="adobe-garamond-pro" w:cs="Times New Roman"/>
          <w:color w:val="000000"/>
          <w:sz w:val="29"/>
          <w:szCs w:val="29"/>
        </w:rPr>
        <w:t>assets</w:t>
      </w:r>
      <w:proofErr w:type="gramEnd"/>
      <w:r w:rsidRPr="001C0299">
        <w:rPr>
          <w:rFonts w:ascii="adobe-garamond-pro" w:eastAsia="Times New Roman" w:hAnsi="adobe-garamond-pro" w:cs="Times New Roman"/>
          <w:color w:val="000000"/>
          <w:sz w:val="29"/>
          <w:szCs w:val="29"/>
        </w:rPr>
        <w:t xml:space="preserve"> and liabilities.</w:t>
      </w:r>
    </w:p>
    <w:p w14:paraId="0E8E7344" w14:textId="77777777" w:rsidR="001C0299" w:rsidRPr="001C0299" w:rsidRDefault="001C0299" w:rsidP="001C0299">
      <w:pPr>
        <w:numPr>
          <w:ilvl w:val="0"/>
          <w:numId w:val="6"/>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Frozen Embryo Adoption</w:t>
      </w:r>
      <w:r w:rsidRPr="001C0299">
        <w:rPr>
          <w:rFonts w:ascii="adobe-garamond-pro" w:eastAsia="Times New Roman" w:hAnsi="adobe-garamond-pro" w:cs="Times New Roman"/>
          <w:color w:val="000000"/>
          <w:sz w:val="29"/>
          <w:szCs w:val="29"/>
        </w:rPr>
        <w:t>. A process which allows hopeful parents to adopt an embryo that was leftover and donated by a couple who has been through in vitro fertilization. Through this form of adoption, an adoptive mother can carry the pregnancy herself and deliver her genetically unrelated baby.</w:t>
      </w:r>
    </w:p>
    <w:p w14:paraId="09E8ACD5"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71F51E00">
          <v:rect id="_x0000_i1030" style="width:0;height:.75pt" o:hralign="center" o:hrstd="t" o:hrnoshade="t" o:hr="t" fillcolor="#bbb" stroked="f"/>
        </w:pict>
      </w:r>
    </w:p>
    <w:p w14:paraId="3E3B128A"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G</w:t>
      </w:r>
    </w:p>
    <w:p w14:paraId="7B430395" w14:textId="77777777" w:rsidR="001C0299" w:rsidRPr="001C0299" w:rsidRDefault="001C0299" w:rsidP="001C0299">
      <w:pPr>
        <w:numPr>
          <w:ilvl w:val="0"/>
          <w:numId w:val="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Garnishment.</w:t>
      </w:r>
      <w:r w:rsidRPr="001C0299">
        <w:rPr>
          <w:rFonts w:ascii="adobe-garamond-pro" w:eastAsia="Times New Roman" w:hAnsi="adobe-garamond-pro" w:cs="Times New Roman"/>
          <w:color w:val="000000"/>
          <w:sz w:val="29"/>
          <w:szCs w:val="29"/>
        </w:rPr>
        <w:t xml:space="preserve"> A legal proceeding filed with the court to recover monies owed by a party, either by collecting a portion of that party’s wages or by attaching money held by a third party (e.g., a bank or employer).</w:t>
      </w:r>
    </w:p>
    <w:p w14:paraId="54ED67F5" w14:textId="77777777" w:rsidR="001C0299" w:rsidRPr="001C0299" w:rsidRDefault="001C0299" w:rsidP="001C0299">
      <w:pPr>
        <w:numPr>
          <w:ilvl w:val="0"/>
          <w:numId w:val="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Grounds for Divorce.</w:t>
      </w:r>
      <w:r w:rsidRPr="001C0299">
        <w:rPr>
          <w:rFonts w:ascii="adobe-garamond-pro" w:eastAsia="Times New Roman" w:hAnsi="adobe-garamond-pro" w:cs="Times New Roman"/>
          <w:color w:val="000000"/>
          <w:sz w:val="29"/>
          <w:szCs w:val="29"/>
        </w:rPr>
        <w:t xml:space="preserve"> The legal basis for a divorce. The law sets out certain specific reasons for a divorce, which </w:t>
      </w:r>
      <w:proofErr w:type="gramStart"/>
      <w:r w:rsidRPr="001C0299">
        <w:rPr>
          <w:rFonts w:ascii="adobe-garamond-pro" w:eastAsia="Times New Roman" w:hAnsi="adobe-garamond-pro" w:cs="Times New Roman"/>
          <w:color w:val="000000"/>
          <w:sz w:val="29"/>
          <w:szCs w:val="29"/>
        </w:rPr>
        <w:t>have to</w:t>
      </w:r>
      <w:proofErr w:type="gramEnd"/>
      <w:r w:rsidRPr="001C0299">
        <w:rPr>
          <w:rFonts w:ascii="adobe-garamond-pro" w:eastAsia="Times New Roman" w:hAnsi="adobe-garamond-pro" w:cs="Times New Roman"/>
          <w:color w:val="000000"/>
          <w:sz w:val="29"/>
          <w:szCs w:val="29"/>
        </w:rPr>
        <w:t xml:space="preserve"> be proven before the court can grant a divorce.</w:t>
      </w:r>
    </w:p>
    <w:p w14:paraId="32BA1385" w14:textId="77777777" w:rsidR="001C0299" w:rsidRPr="001C0299" w:rsidRDefault="001C0299" w:rsidP="001C0299">
      <w:pPr>
        <w:numPr>
          <w:ilvl w:val="0"/>
          <w:numId w:val="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Guardian ad Litem.</w:t>
      </w:r>
      <w:r w:rsidRPr="001C0299">
        <w:rPr>
          <w:rFonts w:ascii="adobe-garamond-pro" w:eastAsia="Times New Roman" w:hAnsi="adobe-garamond-pro" w:cs="Times New Roman"/>
          <w:color w:val="000000"/>
          <w:sz w:val="29"/>
          <w:szCs w:val="29"/>
        </w:rPr>
        <w:t xml:space="preserve"> A neutral person, typically a family law attorney, who is appointed by the court to evaluate or investigate your child(ren)'s circumstances. Guardians typically draft a report that is submitted to the Court indicating what the Guardian believes is in the best interests of your child(ren). Guardians do not "work for" either </w:t>
      </w:r>
      <w:proofErr w:type="gramStart"/>
      <w:r w:rsidRPr="001C0299">
        <w:rPr>
          <w:rFonts w:ascii="adobe-garamond-pro" w:eastAsia="Times New Roman" w:hAnsi="adobe-garamond-pro" w:cs="Times New Roman"/>
          <w:color w:val="000000"/>
          <w:sz w:val="29"/>
          <w:szCs w:val="29"/>
        </w:rPr>
        <w:t>party, but</w:t>
      </w:r>
      <w:proofErr w:type="gramEnd"/>
      <w:r w:rsidRPr="001C0299">
        <w:rPr>
          <w:rFonts w:ascii="adobe-garamond-pro" w:eastAsia="Times New Roman" w:hAnsi="adobe-garamond-pro" w:cs="Times New Roman"/>
          <w:color w:val="000000"/>
          <w:sz w:val="29"/>
          <w:szCs w:val="29"/>
        </w:rPr>
        <w:t xml:space="preserve"> are an arm of the Court. A guardian will interview the parties, visit their homes, speak with witnesses for each party and </w:t>
      </w:r>
      <w:r w:rsidRPr="001C0299">
        <w:rPr>
          <w:rFonts w:ascii="adobe-garamond-pro" w:eastAsia="Times New Roman" w:hAnsi="adobe-garamond-pro" w:cs="Times New Roman"/>
          <w:color w:val="000000"/>
          <w:sz w:val="29"/>
          <w:szCs w:val="29"/>
        </w:rPr>
        <w:lastRenderedPageBreak/>
        <w:t>may visit the child(ren)'s school(s) and speak with teachers, or use other resources to make their recommendation.</w:t>
      </w:r>
    </w:p>
    <w:p w14:paraId="278BB647"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638CD6EA">
          <v:rect id="_x0000_i1031" style="width:0;height:.75pt" o:hralign="center" o:hrstd="t" o:hrnoshade="t" o:hr="t" fillcolor="#bbb" stroked="f"/>
        </w:pict>
      </w:r>
    </w:p>
    <w:p w14:paraId="35DC76EB"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H</w:t>
      </w:r>
    </w:p>
    <w:p w14:paraId="65CAE6E4" w14:textId="77777777" w:rsidR="001C0299" w:rsidRPr="001C0299" w:rsidRDefault="001C0299" w:rsidP="001C0299">
      <w:pPr>
        <w:numPr>
          <w:ilvl w:val="0"/>
          <w:numId w:val="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Hearing. </w:t>
      </w:r>
      <w:r w:rsidRPr="001C0299">
        <w:rPr>
          <w:rFonts w:ascii="adobe-garamond-pro" w:eastAsia="Times New Roman" w:hAnsi="adobe-garamond-pro" w:cs="Times New Roman"/>
          <w:color w:val="000000"/>
          <w:sz w:val="29"/>
          <w:szCs w:val="29"/>
        </w:rPr>
        <w:t>A legal proceeding before a judge or designated officer (general magistrate or judicial officer) on a motion.</w:t>
      </w:r>
    </w:p>
    <w:p w14:paraId="3408AAA5"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2D1DC505">
          <v:rect id="_x0000_i1032" style="width:0;height:.75pt" o:hralign="center" o:hrstd="t" o:hrnoshade="t" o:hr="t" fillcolor="#bbb" stroked="f"/>
        </w:pict>
      </w:r>
    </w:p>
    <w:p w14:paraId="4B875269"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I</w:t>
      </w:r>
    </w:p>
    <w:p w14:paraId="21715126" w14:textId="77777777" w:rsidR="001C0299" w:rsidRPr="001C0299" w:rsidRDefault="001C0299" w:rsidP="001C0299">
      <w:pPr>
        <w:numPr>
          <w:ilvl w:val="0"/>
          <w:numId w:val="9"/>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Income Deduction Orders.</w:t>
      </w:r>
      <w:r w:rsidRPr="001C0299">
        <w:rPr>
          <w:rFonts w:ascii="adobe-garamond-pro" w:eastAsia="Times New Roman" w:hAnsi="adobe-garamond-pro" w:cs="Times New Roman"/>
          <w:color w:val="000000"/>
          <w:sz w:val="29"/>
          <w:szCs w:val="29"/>
        </w:rPr>
        <w:t xml:space="preserve"> A court order directing an employer to withhold court-ordered alimony or child support payments be withheld from the wages of the party being ordered to pay such alimony or child support.</w:t>
      </w:r>
    </w:p>
    <w:p w14:paraId="1342F1D4" w14:textId="77777777" w:rsidR="001C0299" w:rsidRPr="001C0299" w:rsidRDefault="001C0299" w:rsidP="001C0299">
      <w:pPr>
        <w:numPr>
          <w:ilvl w:val="0"/>
          <w:numId w:val="9"/>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Injunction.</w:t>
      </w:r>
      <w:r w:rsidRPr="001C0299">
        <w:rPr>
          <w:rFonts w:ascii="adobe-garamond-pro" w:eastAsia="Times New Roman" w:hAnsi="adobe-garamond-pro" w:cs="Times New Roman"/>
          <w:color w:val="000000"/>
          <w:sz w:val="29"/>
          <w:szCs w:val="29"/>
        </w:rPr>
        <w:t xml:space="preserve"> A court order preventing someone from doing a particular act that is likely to cause physical or mental injury or property loss of another individual.</w:t>
      </w:r>
    </w:p>
    <w:p w14:paraId="0A440F63" w14:textId="77777777" w:rsidR="001C0299" w:rsidRPr="001C0299" w:rsidRDefault="001C0299" w:rsidP="001C0299">
      <w:pPr>
        <w:numPr>
          <w:ilvl w:val="0"/>
          <w:numId w:val="9"/>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Interrogatories.</w:t>
      </w:r>
      <w:r w:rsidRPr="001C0299">
        <w:rPr>
          <w:rFonts w:ascii="adobe-garamond-pro" w:eastAsia="Times New Roman" w:hAnsi="adobe-garamond-pro" w:cs="Times New Roman"/>
          <w:color w:val="000000"/>
          <w:sz w:val="29"/>
          <w:szCs w:val="29"/>
        </w:rPr>
        <w:t> Written questions served by one party that must be answered in writing by the other party as part of the discovery process.</w:t>
      </w:r>
    </w:p>
    <w:p w14:paraId="700EF35F"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6A1C2DE0">
          <v:rect id="_x0000_i1033" style="width:0;height:.75pt" o:hralign="center" o:hrstd="t" o:hrnoshade="t" o:hr="t" fillcolor="#bbb" stroked="f"/>
        </w:pict>
      </w:r>
    </w:p>
    <w:p w14:paraId="089B7C60"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J</w:t>
      </w:r>
    </w:p>
    <w:p w14:paraId="4FFF21E7" w14:textId="77777777" w:rsidR="001C0299" w:rsidRPr="001C0299" w:rsidRDefault="001C0299" w:rsidP="001C0299">
      <w:pPr>
        <w:numPr>
          <w:ilvl w:val="0"/>
          <w:numId w:val="10"/>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Joint Legal Custody.</w:t>
      </w:r>
      <w:r w:rsidRPr="001C0299">
        <w:rPr>
          <w:rFonts w:ascii="adobe-garamond-pro" w:eastAsia="Times New Roman" w:hAnsi="adobe-garamond-pro" w:cs="Times New Roman"/>
          <w:color w:val="000000"/>
          <w:sz w:val="29"/>
          <w:szCs w:val="29"/>
        </w:rPr>
        <w:t> The sharing, by both parents, of the right to make important decisions about their child(ren)'s welfare.</w:t>
      </w:r>
    </w:p>
    <w:p w14:paraId="09C46926" w14:textId="77777777" w:rsidR="001C0299" w:rsidRPr="001C0299" w:rsidRDefault="001C0299" w:rsidP="001C0299">
      <w:pPr>
        <w:numPr>
          <w:ilvl w:val="0"/>
          <w:numId w:val="10"/>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Joint Physical Custody.</w:t>
      </w:r>
      <w:r w:rsidRPr="001C0299">
        <w:rPr>
          <w:rFonts w:ascii="adobe-garamond-pro" w:eastAsia="Times New Roman" w:hAnsi="adobe-garamond-pro" w:cs="Times New Roman"/>
          <w:color w:val="000000"/>
          <w:sz w:val="29"/>
          <w:szCs w:val="29"/>
        </w:rPr>
        <w:t> When both parents have equal parenting time with their child(ren).</w:t>
      </w:r>
    </w:p>
    <w:p w14:paraId="4F027C31" w14:textId="77777777" w:rsidR="001C0299" w:rsidRPr="001C0299" w:rsidRDefault="001C0299" w:rsidP="001C0299">
      <w:pPr>
        <w:numPr>
          <w:ilvl w:val="0"/>
          <w:numId w:val="10"/>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Judge.</w:t>
      </w:r>
      <w:r w:rsidRPr="001C0299">
        <w:rPr>
          <w:rFonts w:ascii="adobe-garamond-pro" w:eastAsia="Times New Roman" w:hAnsi="adobe-garamond-pro" w:cs="Times New Roman"/>
          <w:color w:val="000000"/>
          <w:sz w:val="29"/>
          <w:szCs w:val="29"/>
        </w:rPr>
        <w:t xml:space="preserve"> An elected official who is responsible for deciding matters on which the parties in your case are unable to agree. A judge is a neutral person who is responsible for ensuring that a case is resolved in a </w:t>
      </w:r>
      <w:r w:rsidRPr="001C0299">
        <w:rPr>
          <w:rFonts w:ascii="adobe-garamond-pro" w:eastAsia="Times New Roman" w:hAnsi="adobe-garamond-pro" w:cs="Times New Roman"/>
          <w:color w:val="000000"/>
          <w:sz w:val="29"/>
          <w:szCs w:val="29"/>
        </w:rPr>
        <w:lastRenderedPageBreak/>
        <w:t>manner which is fair, equitable and legal. A judge is prohibited by law from giving parties any legal advice or recommendations.</w:t>
      </w:r>
    </w:p>
    <w:p w14:paraId="2D635625" w14:textId="77777777" w:rsidR="001C0299" w:rsidRPr="001C0299" w:rsidRDefault="001C0299" w:rsidP="001C0299">
      <w:pPr>
        <w:numPr>
          <w:ilvl w:val="0"/>
          <w:numId w:val="10"/>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Judgment. </w:t>
      </w:r>
      <w:r w:rsidRPr="001C0299">
        <w:rPr>
          <w:rFonts w:ascii="adobe-garamond-pro" w:eastAsia="Times New Roman" w:hAnsi="adobe-garamond-pro" w:cs="Times New Roman"/>
          <w:color w:val="000000"/>
          <w:sz w:val="29"/>
          <w:szCs w:val="29"/>
        </w:rPr>
        <w:t>A Court’s decision.</w:t>
      </w:r>
    </w:p>
    <w:p w14:paraId="56EC83F6" w14:textId="77777777" w:rsidR="001C0299" w:rsidRPr="001C0299" w:rsidRDefault="001C0299" w:rsidP="001C0299">
      <w:pPr>
        <w:numPr>
          <w:ilvl w:val="0"/>
          <w:numId w:val="10"/>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Jurisdiction.</w:t>
      </w:r>
      <w:r w:rsidRPr="001C0299">
        <w:rPr>
          <w:rFonts w:ascii="adobe-garamond-pro" w:eastAsia="Times New Roman" w:hAnsi="adobe-garamond-pro" w:cs="Times New Roman"/>
          <w:color w:val="000000"/>
          <w:sz w:val="29"/>
          <w:szCs w:val="29"/>
        </w:rPr>
        <w:t xml:space="preserve"> A Court’s authority over someone (personal jurisdiction) and/or to hear certain types of cases (subject matter jurisdiction) </w:t>
      </w:r>
      <w:proofErr w:type="gramStart"/>
      <w:r w:rsidRPr="001C0299">
        <w:rPr>
          <w:rFonts w:ascii="adobe-garamond-pro" w:eastAsia="Times New Roman" w:hAnsi="adobe-garamond-pro" w:cs="Times New Roman"/>
          <w:color w:val="000000"/>
          <w:sz w:val="29"/>
          <w:szCs w:val="29"/>
        </w:rPr>
        <w:t>in order to</w:t>
      </w:r>
      <w:proofErr w:type="gramEnd"/>
      <w:r w:rsidRPr="001C0299">
        <w:rPr>
          <w:rFonts w:ascii="adobe-garamond-pro" w:eastAsia="Times New Roman" w:hAnsi="adobe-garamond-pro" w:cs="Times New Roman"/>
          <w:color w:val="000000"/>
          <w:sz w:val="29"/>
          <w:szCs w:val="29"/>
        </w:rPr>
        <w:t xml:space="preserve"> make a decision.</w:t>
      </w:r>
    </w:p>
    <w:p w14:paraId="4A8F48E3"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5618DB24">
          <v:rect id="_x0000_i1034" style="width:0;height:.75pt" o:hralign="center" o:hrstd="t" o:hrnoshade="t" o:hr="t" fillcolor="#bbb" stroked="f"/>
        </w:pict>
      </w:r>
    </w:p>
    <w:p w14:paraId="75EC021B"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L</w:t>
      </w:r>
    </w:p>
    <w:p w14:paraId="7A19B73F" w14:textId="77777777" w:rsidR="001C0299" w:rsidRPr="001C0299" w:rsidRDefault="001C0299" w:rsidP="001C0299">
      <w:pPr>
        <w:numPr>
          <w:ilvl w:val="0"/>
          <w:numId w:val="1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Legal Custody.</w:t>
      </w:r>
      <w:r w:rsidRPr="001C0299">
        <w:rPr>
          <w:rFonts w:ascii="adobe-garamond-pro" w:eastAsia="Times New Roman" w:hAnsi="adobe-garamond-pro" w:cs="Times New Roman"/>
          <w:color w:val="000000"/>
          <w:sz w:val="29"/>
          <w:szCs w:val="29"/>
        </w:rPr>
        <w:t> The right to make important decisions about the raising of your child(ren) on issues such as education, extracurricular activities, health care, religious upbringing, etc.</w:t>
      </w:r>
    </w:p>
    <w:p w14:paraId="4797EC63" w14:textId="77777777" w:rsidR="001C0299" w:rsidRPr="001C0299" w:rsidRDefault="001C0299" w:rsidP="001C0299">
      <w:pPr>
        <w:numPr>
          <w:ilvl w:val="0"/>
          <w:numId w:val="1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Legitimation.</w:t>
      </w:r>
      <w:r w:rsidRPr="001C0299">
        <w:rPr>
          <w:rFonts w:ascii="adobe-garamond-pro" w:eastAsia="Times New Roman" w:hAnsi="adobe-garamond-pro" w:cs="Times New Roman"/>
          <w:color w:val="000000"/>
          <w:sz w:val="29"/>
          <w:szCs w:val="29"/>
        </w:rPr>
        <w:t xml:space="preserve"> A legal action brought by the biological father of a child born out of wedlock who wishes to establish himself as a legal parent of his child(ren), </w:t>
      </w:r>
      <w:proofErr w:type="gramStart"/>
      <w:r w:rsidRPr="001C0299">
        <w:rPr>
          <w:rFonts w:ascii="adobe-garamond-pro" w:eastAsia="Times New Roman" w:hAnsi="adobe-garamond-pro" w:cs="Times New Roman"/>
          <w:color w:val="000000"/>
          <w:sz w:val="29"/>
          <w:szCs w:val="29"/>
        </w:rPr>
        <w:t>in order to</w:t>
      </w:r>
      <w:proofErr w:type="gramEnd"/>
      <w:r w:rsidRPr="001C0299">
        <w:rPr>
          <w:rFonts w:ascii="adobe-garamond-pro" w:eastAsia="Times New Roman" w:hAnsi="adobe-garamond-pro" w:cs="Times New Roman"/>
          <w:color w:val="000000"/>
          <w:sz w:val="29"/>
          <w:szCs w:val="29"/>
        </w:rPr>
        <w:t xml:space="preserve"> be granted certain legal rights (e.g., custody, parenting time, rights of inheritance, child’s last name, etc.).</w:t>
      </w:r>
    </w:p>
    <w:p w14:paraId="2A547F96" w14:textId="77777777" w:rsidR="001C0299" w:rsidRPr="001C0299" w:rsidRDefault="001C0299" w:rsidP="001C0299">
      <w:pPr>
        <w:numPr>
          <w:ilvl w:val="0"/>
          <w:numId w:val="1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Liabilities. </w:t>
      </w:r>
      <w:r w:rsidRPr="001C0299">
        <w:rPr>
          <w:rFonts w:ascii="adobe-garamond-pro" w:eastAsia="Times New Roman" w:hAnsi="adobe-garamond-pro" w:cs="Times New Roman"/>
          <w:color w:val="000000"/>
          <w:sz w:val="29"/>
          <w:szCs w:val="29"/>
        </w:rPr>
        <w:t>Debts owed by you or your spouse, including mortgages, credit cards, student loans or car loans. A liability may be marital or non-marital, but that distinction is ultimately for the Court to determine.</w:t>
      </w:r>
    </w:p>
    <w:p w14:paraId="06AF6D5F" w14:textId="77777777" w:rsidR="001C0299" w:rsidRPr="001C0299" w:rsidRDefault="001C0299" w:rsidP="001C0299">
      <w:pPr>
        <w:numPr>
          <w:ilvl w:val="0"/>
          <w:numId w:val="1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Lump Sum Alimony. </w:t>
      </w:r>
      <w:r w:rsidRPr="001C0299">
        <w:rPr>
          <w:rFonts w:ascii="adobe-garamond-pro" w:eastAsia="Times New Roman" w:hAnsi="adobe-garamond-pro" w:cs="Times New Roman"/>
          <w:color w:val="000000"/>
          <w:sz w:val="29"/>
          <w:szCs w:val="29"/>
        </w:rPr>
        <w:t>Money that is ordered to be paid by one spouse to another in a limited number of payments, often a single payment.</w:t>
      </w:r>
    </w:p>
    <w:p w14:paraId="13037AC1"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129BDC15">
          <v:rect id="_x0000_i1035" style="width:0;height:.75pt" o:hralign="center" o:hrstd="t" o:hrnoshade="t" o:hr="t" fillcolor="#bbb" stroked="f"/>
        </w:pict>
      </w:r>
    </w:p>
    <w:p w14:paraId="0788FC28"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M</w:t>
      </w:r>
    </w:p>
    <w:p w14:paraId="2D3E4D4B" w14:textId="77777777" w:rsidR="001C0299" w:rsidRPr="001C0299" w:rsidRDefault="001C0299" w:rsidP="001C0299">
      <w:pPr>
        <w:numPr>
          <w:ilvl w:val="0"/>
          <w:numId w:val="12"/>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Marital Asset.</w:t>
      </w:r>
      <w:r w:rsidRPr="001C0299">
        <w:rPr>
          <w:rFonts w:ascii="adobe-garamond-pro" w:eastAsia="Times New Roman" w:hAnsi="adobe-garamond-pro" w:cs="Times New Roman"/>
          <w:color w:val="000000"/>
          <w:sz w:val="29"/>
          <w:szCs w:val="29"/>
        </w:rPr>
        <w:t> Generally, all property (assets and debts) acquired during the marriage.</w:t>
      </w:r>
    </w:p>
    <w:p w14:paraId="4A280A04" w14:textId="77777777" w:rsidR="001C0299" w:rsidRPr="001C0299" w:rsidRDefault="001C0299" w:rsidP="001C0299">
      <w:pPr>
        <w:numPr>
          <w:ilvl w:val="0"/>
          <w:numId w:val="12"/>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Marital Liability. </w:t>
      </w:r>
      <w:r w:rsidRPr="001C0299">
        <w:rPr>
          <w:rFonts w:ascii="adobe-garamond-pro" w:eastAsia="Times New Roman" w:hAnsi="adobe-garamond-pro" w:cs="Times New Roman"/>
          <w:color w:val="000000"/>
          <w:sz w:val="29"/>
          <w:szCs w:val="29"/>
        </w:rPr>
        <w:t>Generally, any debt that you and/or your spouse incurred during the marriage. A debt may only be determined to be non-marital by agreement of the parties or determination of the judge.</w:t>
      </w:r>
    </w:p>
    <w:p w14:paraId="7D151823" w14:textId="77777777" w:rsidR="001C0299" w:rsidRPr="001C0299" w:rsidRDefault="001C0299" w:rsidP="001C0299">
      <w:pPr>
        <w:numPr>
          <w:ilvl w:val="0"/>
          <w:numId w:val="12"/>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lastRenderedPageBreak/>
        <w:t>Mediation.</w:t>
      </w:r>
      <w:r w:rsidRPr="001C0299">
        <w:rPr>
          <w:rFonts w:ascii="adobe-garamond-pro" w:eastAsia="Times New Roman" w:hAnsi="adobe-garamond-pro" w:cs="Times New Roman"/>
          <w:color w:val="000000"/>
          <w:sz w:val="29"/>
          <w:szCs w:val="29"/>
        </w:rPr>
        <w:t xml:space="preserve"> A form of alternative dispute resolution (“ADR”) for resolving legal disputes without going to trial, </w:t>
      </w:r>
      <w:proofErr w:type="gramStart"/>
      <w:r w:rsidRPr="001C0299">
        <w:rPr>
          <w:rFonts w:ascii="adobe-garamond-pro" w:eastAsia="Times New Roman" w:hAnsi="adobe-garamond-pro" w:cs="Times New Roman"/>
          <w:color w:val="000000"/>
          <w:sz w:val="29"/>
          <w:szCs w:val="29"/>
        </w:rPr>
        <w:t>by the use of</w:t>
      </w:r>
      <w:proofErr w:type="gramEnd"/>
      <w:r w:rsidRPr="001C0299">
        <w:rPr>
          <w:rFonts w:ascii="adobe-garamond-pro" w:eastAsia="Times New Roman" w:hAnsi="adobe-garamond-pro" w:cs="Times New Roman"/>
          <w:color w:val="000000"/>
          <w:sz w:val="29"/>
          <w:szCs w:val="29"/>
        </w:rPr>
        <w:t xml:space="preserve"> a trained and impartial third party who attempts to bring the parties together in mutual agreement.</w:t>
      </w:r>
    </w:p>
    <w:p w14:paraId="2D4BEB01" w14:textId="77777777" w:rsidR="001C0299" w:rsidRPr="001C0299" w:rsidRDefault="001C0299" w:rsidP="001C0299">
      <w:pPr>
        <w:numPr>
          <w:ilvl w:val="0"/>
          <w:numId w:val="12"/>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Mediator.</w:t>
      </w:r>
      <w:r w:rsidRPr="001C0299">
        <w:rPr>
          <w:rFonts w:ascii="adobe-garamond-pro" w:eastAsia="Times New Roman" w:hAnsi="adobe-garamond-pro" w:cs="Times New Roman"/>
          <w:color w:val="000000"/>
          <w:sz w:val="29"/>
          <w:szCs w:val="29"/>
        </w:rPr>
        <w:t xml:space="preserve"> A person who is trained and certified to assist parties in reaching an agreement before going to court. Mediators do not take either party's side </w:t>
      </w:r>
      <w:proofErr w:type="gramStart"/>
      <w:r w:rsidRPr="001C0299">
        <w:rPr>
          <w:rFonts w:ascii="adobe-garamond-pro" w:eastAsia="Times New Roman" w:hAnsi="adobe-garamond-pro" w:cs="Times New Roman"/>
          <w:color w:val="000000"/>
          <w:sz w:val="29"/>
          <w:szCs w:val="29"/>
        </w:rPr>
        <w:t>and</w:t>
      </w:r>
      <w:proofErr w:type="gramEnd"/>
      <w:r w:rsidRPr="001C0299">
        <w:rPr>
          <w:rFonts w:ascii="adobe-garamond-pro" w:eastAsia="Times New Roman" w:hAnsi="adobe-garamond-pro" w:cs="Times New Roman"/>
          <w:color w:val="000000"/>
          <w:sz w:val="29"/>
          <w:szCs w:val="29"/>
        </w:rPr>
        <w:t xml:space="preserve"> are not allowed to give legal advice. They are only responsible for helping the parties reach an agreement and putting that agreement into writing. In many counties, mediation is required before going to court.</w:t>
      </w:r>
    </w:p>
    <w:p w14:paraId="54835B9B" w14:textId="77777777" w:rsidR="001C0299" w:rsidRPr="001C0299" w:rsidRDefault="001C0299" w:rsidP="001C0299">
      <w:pPr>
        <w:numPr>
          <w:ilvl w:val="0"/>
          <w:numId w:val="12"/>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Modification.</w:t>
      </w:r>
      <w:r w:rsidRPr="001C0299">
        <w:rPr>
          <w:rFonts w:ascii="adobe-garamond-pro" w:eastAsia="Times New Roman" w:hAnsi="adobe-garamond-pro" w:cs="Times New Roman"/>
          <w:color w:val="000000"/>
          <w:sz w:val="29"/>
          <w:szCs w:val="29"/>
        </w:rPr>
        <w:t xml:space="preserve"> A change made by the court in an order or final judgment.</w:t>
      </w:r>
    </w:p>
    <w:p w14:paraId="4E5E25C5" w14:textId="77777777" w:rsidR="001C0299" w:rsidRPr="001C0299" w:rsidRDefault="001C0299" w:rsidP="001C0299">
      <w:pPr>
        <w:numPr>
          <w:ilvl w:val="0"/>
          <w:numId w:val="12"/>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Morality Clause. </w:t>
      </w:r>
      <w:r w:rsidRPr="001C0299">
        <w:rPr>
          <w:rFonts w:ascii="adobe-garamond-pro" w:eastAsia="Times New Roman" w:hAnsi="adobe-garamond-pro" w:cs="Times New Roman"/>
          <w:color w:val="000000"/>
          <w:sz w:val="29"/>
          <w:szCs w:val="29"/>
        </w:rPr>
        <w:t>A provision in divorce agreements prohibiting a parent from engaging in certain behavior in their private life, such as cohabiting or having overnight guests of the opposite sex in the presence of the child(ren).</w:t>
      </w:r>
    </w:p>
    <w:p w14:paraId="0CDBD5F4" w14:textId="77777777" w:rsidR="001C0299" w:rsidRPr="001C0299" w:rsidRDefault="001C0299" w:rsidP="001C0299">
      <w:pPr>
        <w:numPr>
          <w:ilvl w:val="0"/>
          <w:numId w:val="12"/>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Motion.</w:t>
      </w:r>
      <w:r w:rsidRPr="001C0299">
        <w:rPr>
          <w:rFonts w:ascii="adobe-garamond-pro" w:eastAsia="Times New Roman" w:hAnsi="adobe-garamond-pro" w:cs="Times New Roman"/>
          <w:color w:val="000000"/>
          <w:sz w:val="29"/>
          <w:szCs w:val="29"/>
        </w:rPr>
        <w:t xml:space="preserve"> A request to the Court.</w:t>
      </w:r>
    </w:p>
    <w:p w14:paraId="68ABADE1"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0056C99B">
          <v:rect id="_x0000_i1036" style="width:0;height:.75pt" o:hralign="center" o:hrstd="t" o:hrnoshade="t" o:hr="t" fillcolor="#bbb" stroked="f"/>
        </w:pict>
      </w:r>
    </w:p>
    <w:p w14:paraId="1D3A9271"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N</w:t>
      </w:r>
    </w:p>
    <w:p w14:paraId="6B10BCA2" w14:textId="77777777" w:rsidR="001C0299" w:rsidRPr="001C0299" w:rsidRDefault="001C0299" w:rsidP="001C0299">
      <w:pPr>
        <w:numPr>
          <w:ilvl w:val="0"/>
          <w:numId w:val="1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No-Fault Divorce.</w:t>
      </w:r>
      <w:r w:rsidRPr="001C0299">
        <w:rPr>
          <w:rFonts w:ascii="adobe-garamond-pro" w:eastAsia="Times New Roman" w:hAnsi="adobe-garamond-pro" w:cs="Times New Roman"/>
          <w:color w:val="000000"/>
          <w:sz w:val="29"/>
          <w:szCs w:val="29"/>
        </w:rPr>
        <w:t xml:space="preserve"> A civil case in which parties may resolve their dispute without a formal finding of error or fault.</w:t>
      </w:r>
    </w:p>
    <w:p w14:paraId="7C218CE8" w14:textId="77777777" w:rsidR="001C0299" w:rsidRPr="001C0299" w:rsidRDefault="001C0299" w:rsidP="001C0299">
      <w:pPr>
        <w:numPr>
          <w:ilvl w:val="0"/>
          <w:numId w:val="1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Non-Custodial Parent.</w:t>
      </w:r>
      <w:r w:rsidRPr="001C0299">
        <w:rPr>
          <w:rFonts w:ascii="adobe-garamond-pro" w:eastAsia="Times New Roman" w:hAnsi="adobe-garamond-pro" w:cs="Times New Roman"/>
          <w:color w:val="000000"/>
          <w:sz w:val="29"/>
          <w:szCs w:val="29"/>
        </w:rPr>
        <w:t> The parent who does not have physical custody of the child(ren).</w:t>
      </w:r>
    </w:p>
    <w:p w14:paraId="2E279C70" w14:textId="77777777" w:rsidR="001C0299" w:rsidRPr="001C0299" w:rsidRDefault="001C0299" w:rsidP="001C0299">
      <w:pPr>
        <w:numPr>
          <w:ilvl w:val="0"/>
          <w:numId w:val="1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Non-Marital Property.</w:t>
      </w:r>
      <w:r w:rsidRPr="001C0299">
        <w:rPr>
          <w:rFonts w:ascii="adobe-garamond-pro" w:eastAsia="Times New Roman" w:hAnsi="adobe-garamond-pro" w:cs="Times New Roman"/>
          <w:color w:val="000000"/>
          <w:sz w:val="29"/>
          <w:szCs w:val="29"/>
        </w:rPr>
        <w:t> Generally, property owned by either spouse prior to marriage or acquired by them individually, such as by gift or inheritance, during the marriage.</w:t>
      </w:r>
    </w:p>
    <w:p w14:paraId="40A94DC7" w14:textId="77777777" w:rsidR="001C0299" w:rsidRPr="001C0299" w:rsidRDefault="001C0299" w:rsidP="001C0299">
      <w:pPr>
        <w:numPr>
          <w:ilvl w:val="0"/>
          <w:numId w:val="13"/>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Notice to Produce.</w:t>
      </w:r>
      <w:r w:rsidRPr="001C0299">
        <w:rPr>
          <w:rFonts w:ascii="adobe-garamond-pro" w:eastAsia="Times New Roman" w:hAnsi="adobe-garamond-pro" w:cs="Times New Roman"/>
          <w:color w:val="000000"/>
          <w:sz w:val="29"/>
          <w:szCs w:val="29"/>
        </w:rPr>
        <w:t xml:space="preserve"> This is an evidentiary procedure, and is a document served by one party requiring another party to bring requested documents to a future hearing or trial.</w:t>
      </w:r>
    </w:p>
    <w:p w14:paraId="3A19A402"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1C80E6B9">
          <v:rect id="_x0000_i1037" style="width:0;height:.75pt" o:hralign="center" o:hrstd="t" o:hrnoshade="t" o:hr="t" fillcolor="#bbb" stroked="f"/>
        </w:pict>
      </w:r>
    </w:p>
    <w:p w14:paraId="04B5BCF8"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lastRenderedPageBreak/>
        <w:t>O</w:t>
      </w:r>
    </w:p>
    <w:p w14:paraId="4B1F1A35" w14:textId="77777777" w:rsidR="001C0299" w:rsidRPr="001C0299" w:rsidRDefault="001C0299" w:rsidP="001C0299">
      <w:pPr>
        <w:numPr>
          <w:ilvl w:val="0"/>
          <w:numId w:val="14"/>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Order. </w:t>
      </w:r>
      <w:r w:rsidRPr="001C0299">
        <w:rPr>
          <w:rFonts w:ascii="adobe-garamond-pro" w:eastAsia="Times New Roman" w:hAnsi="adobe-garamond-pro" w:cs="Times New Roman"/>
          <w:color w:val="000000"/>
          <w:sz w:val="29"/>
          <w:szCs w:val="29"/>
        </w:rPr>
        <w:t>A document setting forth a judge’s decision on a matter brought before the court.</w:t>
      </w:r>
    </w:p>
    <w:p w14:paraId="033D523A"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18200F84">
          <v:rect id="_x0000_i1038" style="width:0;height:.75pt" o:hralign="center" o:hrstd="t" o:hrnoshade="t" o:hr="t" fillcolor="#bbb" stroked="f"/>
        </w:pict>
      </w:r>
    </w:p>
    <w:p w14:paraId="62882EEB"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P</w:t>
      </w:r>
    </w:p>
    <w:p w14:paraId="1D7CE1E4"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Parenting Time.</w:t>
      </w:r>
      <w:r w:rsidRPr="001C0299">
        <w:rPr>
          <w:rFonts w:ascii="adobe-garamond-pro" w:eastAsia="Times New Roman" w:hAnsi="adobe-garamond-pro" w:cs="Times New Roman"/>
          <w:color w:val="000000"/>
          <w:sz w:val="29"/>
          <w:szCs w:val="29"/>
        </w:rPr>
        <w:t xml:space="preserve"> The time that a noncustodial parent spends with his or her child(ren).  </w:t>
      </w:r>
    </w:p>
    <w:p w14:paraId="5AF29D40"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Parenting Plan Order. </w:t>
      </w:r>
      <w:r w:rsidRPr="001C0299">
        <w:rPr>
          <w:rFonts w:ascii="adobe-garamond-pro" w:eastAsia="Times New Roman" w:hAnsi="adobe-garamond-pro" w:cs="Times New Roman"/>
          <w:color w:val="000000"/>
          <w:sz w:val="29"/>
          <w:szCs w:val="29"/>
        </w:rPr>
        <w:t xml:space="preserve">An order signed by the judge which sets forth the physical and legal custodial arrangement as well as the parenting times for each of the parties. Typically, it will also include a division of holidays and school breaks, means of communicating with your child(ren) when you are not with them and other standard provisions. </w:t>
      </w:r>
    </w:p>
    <w:p w14:paraId="28878DA6"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Paternity Suit.</w:t>
      </w:r>
      <w:r w:rsidRPr="001C0299">
        <w:rPr>
          <w:rFonts w:ascii="adobe-garamond-pro" w:eastAsia="Times New Roman" w:hAnsi="adobe-garamond-pro" w:cs="Times New Roman"/>
          <w:color w:val="000000"/>
          <w:sz w:val="29"/>
          <w:szCs w:val="29"/>
        </w:rPr>
        <w:t xml:space="preserve"> A lawsuit to determine the father of a child whose parents were not married when the child was born.</w:t>
      </w:r>
    </w:p>
    <w:p w14:paraId="7351D445"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Physical Custody.</w:t>
      </w:r>
      <w:r w:rsidRPr="001C0299">
        <w:rPr>
          <w:rFonts w:ascii="adobe-garamond-pro" w:eastAsia="Times New Roman" w:hAnsi="adobe-garamond-pro" w:cs="Times New Roman"/>
          <w:color w:val="000000"/>
          <w:sz w:val="29"/>
          <w:szCs w:val="29"/>
        </w:rPr>
        <w:t xml:space="preserve"> Where a child resides on a day-to-day basis. When a parent has “physical custody” of the child(ren), this means the child(ren) is/are physically in that parent’s care. </w:t>
      </w:r>
    </w:p>
    <w:p w14:paraId="25495966"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Petitioner.</w:t>
      </w:r>
      <w:r w:rsidRPr="001C0299">
        <w:rPr>
          <w:rFonts w:ascii="adobe-garamond-pro" w:eastAsia="Times New Roman" w:hAnsi="adobe-garamond-pro" w:cs="Times New Roman"/>
          <w:color w:val="000000"/>
          <w:sz w:val="29"/>
          <w:szCs w:val="29"/>
        </w:rPr>
        <w:t> Often, the person who initiates divorce or marriage dissolution proceedings, also called the Plaintiff.</w:t>
      </w:r>
    </w:p>
    <w:p w14:paraId="09F75B20"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Plaintiff.</w:t>
      </w:r>
      <w:r w:rsidRPr="001C0299">
        <w:rPr>
          <w:rFonts w:ascii="adobe-garamond-pro" w:eastAsia="Times New Roman" w:hAnsi="adobe-garamond-pro" w:cs="Times New Roman"/>
          <w:color w:val="000000"/>
          <w:sz w:val="29"/>
          <w:szCs w:val="29"/>
        </w:rPr>
        <w:t> The person who initiates legal proceedings, sometimes called the Petitioner.</w:t>
      </w:r>
    </w:p>
    <w:p w14:paraId="716F8F86"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Postnuptial Agreement (a/k/a Reconciliation Agreement).</w:t>
      </w:r>
      <w:r w:rsidRPr="001C0299">
        <w:rPr>
          <w:rFonts w:ascii="adobe-garamond-pro" w:eastAsia="Times New Roman" w:hAnsi="adobe-garamond-pro" w:cs="Times New Roman"/>
          <w:color w:val="000000"/>
          <w:sz w:val="29"/>
          <w:szCs w:val="29"/>
        </w:rPr>
        <w:t xml:space="preserve"> An agreement </w:t>
      </w:r>
      <w:proofErr w:type="gramStart"/>
      <w:r w:rsidRPr="001C0299">
        <w:rPr>
          <w:rFonts w:ascii="adobe-garamond-pro" w:eastAsia="Times New Roman" w:hAnsi="adobe-garamond-pro" w:cs="Times New Roman"/>
          <w:color w:val="000000"/>
          <w:sz w:val="29"/>
          <w:szCs w:val="29"/>
        </w:rPr>
        <w:t>entered into</w:t>
      </w:r>
      <w:proofErr w:type="gramEnd"/>
      <w:r w:rsidRPr="001C0299">
        <w:rPr>
          <w:rFonts w:ascii="adobe-garamond-pro" w:eastAsia="Times New Roman" w:hAnsi="adobe-garamond-pro" w:cs="Times New Roman"/>
          <w:color w:val="000000"/>
          <w:sz w:val="29"/>
          <w:szCs w:val="29"/>
        </w:rPr>
        <w:t xml:space="preserve"> during the marriage that sets forth each party's financial rights and responsibilities should the marriage terminate by death and/or divorce. </w:t>
      </w:r>
    </w:p>
    <w:p w14:paraId="5FE1EAA9"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Prenuptial Agreement (a/k/a Antenuptial Agreement).</w:t>
      </w:r>
      <w:r w:rsidRPr="001C0299">
        <w:rPr>
          <w:rFonts w:ascii="adobe-garamond-pro" w:eastAsia="Times New Roman" w:hAnsi="adobe-garamond-pro" w:cs="Times New Roman"/>
          <w:color w:val="000000"/>
          <w:sz w:val="29"/>
          <w:szCs w:val="29"/>
        </w:rPr>
        <w:t xml:space="preserve"> An agreement </w:t>
      </w:r>
      <w:proofErr w:type="gramStart"/>
      <w:r w:rsidRPr="001C0299">
        <w:rPr>
          <w:rFonts w:ascii="adobe-garamond-pro" w:eastAsia="Times New Roman" w:hAnsi="adobe-garamond-pro" w:cs="Times New Roman"/>
          <w:color w:val="000000"/>
          <w:sz w:val="29"/>
          <w:szCs w:val="29"/>
        </w:rPr>
        <w:t>entered into</w:t>
      </w:r>
      <w:proofErr w:type="gramEnd"/>
      <w:r w:rsidRPr="001C0299">
        <w:rPr>
          <w:rFonts w:ascii="adobe-garamond-pro" w:eastAsia="Times New Roman" w:hAnsi="adobe-garamond-pro" w:cs="Times New Roman"/>
          <w:color w:val="000000"/>
          <w:sz w:val="29"/>
          <w:szCs w:val="29"/>
        </w:rPr>
        <w:t xml:space="preserve"> before marriage that sets forth each party's financial rights and responsibilities should the marriage terminate by death and/or divorce. </w:t>
      </w:r>
    </w:p>
    <w:p w14:paraId="78F42D48"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lastRenderedPageBreak/>
        <w:t xml:space="preserve">Privilege. </w:t>
      </w:r>
      <w:r w:rsidRPr="001C0299">
        <w:rPr>
          <w:rFonts w:ascii="adobe-garamond-pro" w:eastAsia="Times New Roman" w:hAnsi="adobe-garamond-pro" w:cs="Times New Roman"/>
          <w:color w:val="000000"/>
          <w:sz w:val="29"/>
          <w:szCs w:val="29"/>
        </w:rPr>
        <w:t>Communications made by certain persons within a protected relationship which the law recognizes as so private and/or confidential that they need not be revealed. These include, but are not limited to, attorney-client and psychologist/therapist/counselor-patient privileges. Another common privilege is set forth in the United States Constitution and the Constitution of the State of Georgia concerning the privilege against self-incrimination.</w:t>
      </w:r>
    </w:p>
    <w:p w14:paraId="4A7A25D5"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Process Server. </w:t>
      </w:r>
      <w:r w:rsidRPr="001C0299">
        <w:rPr>
          <w:rFonts w:ascii="adobe-garamond-pro" w:eastAsia="Times New Roman" w:hAnsi="adobe-garamond-pro" w:cs="Times New Roman"/>
          <w:color w:val="000000"/>
          <w:sz w:val="29"/>
          <w:szCs w:val="29"/>
        </w:rPr>
        <w:t xml:space="preserve">Person appointed to serve summons, </w:t>
      </w:r>
      <w:proofErr w:type="gramStart"/>
      <w:r w:rsidRPr="001C0299">
        <w:rPr>
          <w:rFonts w:ascii="adobe-garamond-pro" w:eastAsia="Times New Roman" w:hAnsi="adobe-garamond-pro" w:cs="Times New Roman"/>
          <w:color w:val="000000"/>
          <w:sz w:val="29"/>
          <w:szCs w:val="29"/>
        </w:rPr>
        <w:t>subpoenas</w:t>
      </w:r>
      <w:proofErr w:type="gramEnd"/>
      <w:r w:rsidRPr="001C0299">
        <w:rPr>
          <w:rFonts w:ascii="adobe-garamond-pro" w:eastAsia="Times New Roman" w:hAnsi="adobe-garamond-pro" w:cs="Times New Roman"/>
          <w:color w:val="000000"/>
          <w:sz w:val="29"/>
          <w:szCs w:val="29"/>
        </w:rPr>
        <w:t xml:space="preserve"> or other process on a party.</w:t>
      </w:r>
    </w:p>
    <w:p w14:paraId="4B0A2DD3" w14:textId="77777777" w:rsidR="001C0299" w:rsidRPr="001C0299" w:rsidRDefault="001C0299" w:rsidP="001C0299">
      <w:pPr>
        <w:numPr>
          <w:ilvl w:val="0"/>
          <w:numId w:val="15"/>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Pro Se. </w:t>
      </w:r>
      <w:r w:rsidRPr="001C0299">
        <w:rPr>
          <w:rFonts w:ascii="adobe-garamond-pro" w:eastAsia="Times New Roman" w:hAnsi="adobe-garamond-pro" w:cs="Times New Roman"/>
          <w:color w:val="000000"/>
          <w:sz w:val="29"/>
          <w:szCs w:val="29"/>
        </w:rPr>
        <w:t>Representing yourself in court or in a court case without an attorney.</w:t>
      </w:r>
    </w:p>
    <w:p w14:paraId="608CE280"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210007AF">
          <v:rect id="_x0000_i1039" style="width:0;height:.75pt" o:hralign="center" o:hrstd="t" o:hrnoshade="t" o:hr="t" fillcolor="#bbb" stroked="f"/>
        </w:pict>
      </w:r>
    </w:p>
    <w:p w14:paraId="17DA2317"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Q</w:t>
      </w:r>
    </w:p>
    <w:p w14:paraId="2680F3FC" w14:textId="77777777" w:rsidR="001C0299" w:rsidRPr="001C0299" w:rsidRDefault="001C0299" w:rsidP="001C0299">
      <w:pPr>
        <w:numPr>
          <w:ilvl w:val="0"/>
          <w:numId w:val="16"/>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Qualified Domestic Relations Order (“QDRO”).</w:t>
      </w:r>
      <w:r w:rsidRPr="001C0299">
        <w:rPr>
          <w:rFonts w:ascii="adobe-garamond-pro" w:eastAsia="Times New Roman" w:hAnsi="adobe-garamond-pro" w:cs="Times New Roman"/>
          <w:color w:val="000000"/>
          <w:sz w:val="29"/>
          <w:szCs w:val="29"/>
        </w:rPr>
        <w:t> Pronounced "</w:t>
      </w:r>
      <w:proofErr w:type="spellStart"/>
      <w:r w:rsidRPr="001C0299">
        <w:rPr>
          <w:rFonts w:ascii="adobe-garamond-pro" w:eastAsia="Times New Roman" w:hAnsi="adobe-garamond-pro" w:cs="Times New Roman"/>
          <w:color w:val="000000"/>
          <w:sz w:val="29"/>
          <w:szCs w:val="29"/>
        </w:rPr>
        <w:t>kwah-dro</w:t>
      </w:r>
      <w:proofErr w:type="spellEnd"/>
      <w:r w:rsidRPr="001C0299">
        <w:rPr>
          <w:rFonts w:ascii="adobe-garamond-pro" w:eastAsia="Times New Roman" w:hAnsi="adobe-garamond-pro" w:cs="Times New Roman"/>
          <w:color w:val="000000"/>
          <w:sz w:val="29"/>
          <w:szCs w:val="29"/>
        </w:rPr>
        <w:t>," an order issued by the court to divide retirement benefits, typically used in a divorce case.  </w:t>
      </w:r>
    </w:p>
    <w:p w14:paraId="3C1CE117"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1933780D">
          <v:rect id="_x0000_i1040" style="width:0;height:.75pt" o:hralign="center" o:hrstd="t" o:hrnoshade="t" o:hr="t" fillcolor="#bbb" stroked="f"/>
        </w:pict>
      </w:r>
    </w:p>
    <w:p w14:paraId="3AF40154"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R</w:t>
      </w:r>
    </w:p>
    <w:p w14:paraId="3DE3C26A" w14:textId="77777777" w:rsidR="001C0299" w:rsidRPr="001C0299" w:rsidRDefault="001C0299" w:rsidP="001C0299">
      <w:pPr>
        <w:numPr>
          <w:ilvl w:val="0"/>
          <w:numId w:val="1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Rehabilitative Alimony.</w:t>
      </w:r>
      <w:r w:rsidRPr="001C0299">
        <w:rPr>
          <w:rFonts w:ascii="adobe-garamond-pro" w:eastAsia="Times New Roman" w:hAnsi="adobe-garamond-pro" w:cs="Times New Roman"/>
          <w:color w:val="000000"/>
          <w:sz w:val="29"/>
          <w:szCs w:val="29"/>
        </w:rPr>
        <w:t xml:space="preserve">  Spousal support ordered to be paid for a limited </w:t>
      </w:r>
      <w:proofErr w:type="gramStart"/>
      <w:r w:rsidRPr="001C0299">
        <w:rPr>
          <w:rFonts w:ascii="adobe-garamond-pro" w:eastAsia="Times New Roman" w:hAnsi="adobe-garamond-pro" w:cs="Times New Roman"/>
          <w:color w:val="000000"/>
          <w:sz w:val="29"/>
          <w:szCs w:val="29"/>
        </w:rPr>
        <w:t>period of time</w:t>
      </w:r>
      <w:proofErr w:type="gramEnd"/>
      <w:r w:rsidRPr="001C0299">
        <w:rPr>
          <w:rFonts w:ascii="adobe-garamond-pro" w:eastAsia="Times New Roman" w:hAnsi="adobe-garamond-pro" w:cs="Times New Roman"/>
          <w:color w:val="000000"/>
          <w:sz w:val="29"/>
          <w:szCs w:val="29"/>
        </w:rPr>
        <w:t xml:space="preserve"> to allow one of the parties an opportunity to obtain employment, training and/or education.</w:t>
      </w:r>
    </w:p>
    <w:p w14:paraId="65A6409C" w14:textId="77777777" w:rsidR="001C0299" w:rsidRPr="001C0299" w:rsidRDefault="001C0299" w:rsidP="001C0299">
      <w:pPr>
        <w:numPr>
          <w:ilvl w:val="0"/>
          <w:numId w:val="1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Relative Adoption. </w:t>
      </w:r>
      <w:r w:rsidRPr="001C0299">
        <w:rPr>
          <w:rFonts w:ascii="adobe-garamond-pro" w:eastAsia="Times New Roman" w:hAnsi="adobe-garamond-pro" w:cs="Times New Roman"/>
          <w:color w:val="000000"/>
          <w:sz w:val="29"/>
          <w:szCs w:val="29"/>
        </w:rPr>
        <w:t xml:space="preserve">Any adoption of a child by his or her grandparent, great grandparent, aunt, uncle, great aunt, great </w:t>
      </w:r>
      <w:proofErr w:type="gramStart"/>
      <w:r w:rsidRPr="001C0299">
        <w:rPr>
          <w:rFonts w:ascii="adobe-garamond-pro" w:eastAsia="Times New Roman" w:hAnsi="adobe-garamond-pro" w:cs="Times New Roman"/>
          <w:color w:val="000000"/>
          <w:sz w:val="29"/>
          <w:szCs w:val="29"/>
        </w:rPr>
        <w:t>uncle</w:t>
      </w:r>
      <w:proofErr w:type="gramEnd"/>
      <w:r w:rsidRPr="001C0299">
        <w:rPr>
          <w:rFonts w:ascii="adobe-garamond-pro" w:eastAsia="Times New Roman" w:hAnsi="adobe-garamond-pro" w:cs="Times New Roman"/>
          <w:color w:val="000000"/>
          <w:sz w:val="29"/>
          <w:szCs w:val="29"/>
        </w:rPr>
        <w:t xml:space="preserve"> or sibling. </w:t>
      </w:r>
    </w:p>
    <w:p w14:paraId="3609944A" w14:textId="77777777" w:rsidR="001C0299" w:rsidRPr="001C0299" w:rsidRDefault="001C0299" w:rsidP="001C0299">
      <w:pPr>
        <w:numPr>
          <w:ilvl w:val="0"/>
          <w:numId w:val="1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Request for Production of Documents.</w:t>
      </w:r>
      <w:r w:rsidRPr="001C0299">
        <w:rPr>
          <w:rFonts w:ascii="adobe-garamond-pro" w:eastAsia="Times New Roman" w:hAnsi="adobe-garamond-pro" w:cs="Times New Roman"/>
          <w:color w:val="000000"/>
          <w:sz w:val="29"/>
          <w:szCs w:val="29"/>
        </w:rPr>
        <w:t xml:space="preserve"> A discovery device consisting of specific requests for documents from one party to the other or from one party to a third party. Such requests may include tax returns, bank records, and e-mails between parties, but are almost limitless, so long as they involve documentation reasonably calculated to lead to the discovery of admissible evidence in a case.</w:t>
      </w:r>
    </w:p>
    <w:p w14:paraId="288A98C6" w14:textId="77777777" w:rsidR="001C0299" w:rsidRPr="001C0299" w:rsidRDefault="001C0299" w:rsidP="001C0299">
      <w:pPr>
        <w:numPr>
          <w:ilvl w:val="0"/>
          <w:numId w:val="1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lastRenderedPageBreak/>
        <w:t xml:space="preserve">Residency Requirement for Divorce. </w:t>
      </w:r>
      <w:r w:rsidRPr="001C0299">
        <w:rPr>
          <w:rFonts w:ascii="adobe-garamond-pro" w:eastAsia="Times New Roman" w:hAnsi="adobe-garamond-pro" w:cs="Times New Roman"/>
          <w:color w:val="000000"/>
          <w:sz w:val="29"/>
          <w:szCs w:val="29"/>
        </w:rPr>
        <w:t xml:space="preserve">In Georgia, </w:t>
      </w:r>
      <w:proofErr w:type="gramStart"/>
      <w:r w:rsidRPr="001C0299">
        <w:rPr>
          <w:rFonts w:ascii="adobe-garamond-pro" w:eastAsia="Times New Roman" w:hAnsi="adobe-garamond-pro" w:cs="Times New Roman"/>
          <w:color w:val="000000"/>
          <w:sz w:val="29"/>
          <w:szCs w:val="29"/>
        </w:rPr>
        <w:t>in order for</w:t>
      </w:r>
      <w:proofErr w:type="gramEnd"/>
      <w:r w:rsidRPr="001C0299">
        <w:rPr>
          <w:rFonts w:ascii="adobe-garamond-pro" w:eastAsia="Times New Roman" w:hAnsi="adobe-garamond-pro" w:cs="Times New Roman"/>
          <w:color w:val="000000"/>
          <w:sz w:val="29"/>
          <w:szCs w:val="29"/>
        </w:rPr>
        <w:t xml:space="preserve"> a court to obtain jurisdiction over a marriage to grant a divorce, the plaintiff must have been a resident of the State of Georgia for six (6) months prior to filing the action for divorce. If the plaintiff is not a resident of the State of Georgia, then the defendant must have been a resident of the State of Georgia for six (6) months before the action for divorce is filed.</w:t>
      </w:r>
    </w:p>
    <w:p w14:paraId="6813BF1E" w14:textId="77777777" w:rsidR="001C0299" w:rsidRPr="001C0299" w:rsidRDefault="001C0299" w:rsidP="001C0299">
      <w:pPr>
        <w:numPr>
          <w:ilvl w:val="0"/>
          <w:numId w:val="1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Respondent.</w:t>
      </w:r>
      <w:r w:rsidRPr="001C0299">
        <w:rPr>
          <w:rFonts w:ascii="adobe-garamond-pro" w:eastAsia="Times New Roman" w:hAnsi="adobe-garamond-pro" w:cs="Times New Roman"/>
          <w:color w:val="000000"/>
          <w:sz w:val="29"/>
          <w:szCs w:val="29"/>
        </w:rPr>
        <w:t> The person who answers or responds to a petition/complaint in a legal proceeding, sometimes also referred to as the defendant.</w:t>
      </w:r>
    </w:p>
    <w:p w14:paraId="5897BDE9" w14:textId="77777777" w:rsidR="001C0299" w:rsidRPr="001C0299" w:rsidRDefault="001C0299" w:rsidP="001C0299">
      <w:pPr>
        <w:numPr>
          <w:ilvl w:val="0"/>
          <w:numId w:val="1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Restraining Order.</w:t>
      </w:r>
      <w:r w:rsidRPr="001C0299">
        <w:rPr>
          <w:rFonts w:ascii="adobe-garamond-pro" w:eastAsia="Times New Roman" w:hAnsi="adobe-garamond-pro" w:cs="Times New Roman"/>
          <w:color w:val="000000"/>
          <w:sz w:val="29"/>
          <w:szCs w:val="29"/>
        </w:rPr>
        <w:t> An order issued by the court requiring the subject of the order to refrain from doing something, often issued in conjunction with domestic violence cases.</w:t>
      </w:r>
    </w:p>
    <w:p w14:paraId="505D6F95" w14:textId="77777777" w:rsidR="001C0299" w:rsidRPr="001C0299" w:rsidRDefault="001C0299" w:rsidP="001C0299">
      <w:pPr>
        <w:numPr>
          <w:ilvl w:val="0"/>
          <w:numId w:val="1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Right of First Refusal.</w:t>
      </w:r>
      <w:r w:rsidRPr="001C0299">
        <w:rPr>
          <w:rFonts w:ascii="adobe-garamond-pro" w:eastAsia="Times New Roman" w:hAnsi="adobe-garamond-pro" w:cs="Times New Roman"/>
          <w:color w:val="000000"/>
          <w:sz w:val="29"/>
          <w:szCs w:val="29"/>
        </w:rPr>
        <w:t xml:space="preserve"> A provision placed in child custody agreements requiring one parent to offer the other parent the opportunity to look after their children before contacting a babysitter or other family member to take care of the child.</w:t>
      </w:r>
    </w:p>
    <w:p w14:paraId="2B8E7C19" w14:textId="77777777" w:rsidR="001C0299" w:rsidRPr="001C0299" w:rsidRDefault="001C0299" w:rsidP="001C0299">
      <w:pPr>
        <w:numPr>
          <w:ilvl w:val="0"/>
          <w:numId w:val="17"/>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Rule Nisi.</w:t>
      </w:r>
      <w:r w:rsidRPr="001C0299">
        <w:rPr>
          <w:rFonts w:ascii="adobe-garamond-pro" w:eastAsia="Times New Roman" w:hAnsi="adobe-garamond-pro" w:cs="Times New Roman"/>
          <w:color w:val="000000"/>
          <w:sz w:val="29"/>
          <w:szCs w:val="29"/>
        </w:rPr>
        <w:t xml:space="preserve"> An order that informs both parties in a case that a hearing will be held on a specific date and time </w:t>
      </w:r>
      <w:proofErr w:type="gramStart"/>
      <w:r w:rsidRPr="001C0299">
        <w:rPr>
          <w:rFonts w:ascii="adobe-garamond-pro" w:eastAsia="Times New Roman" w:hAnsi="adobe-garamond-pro" w:cs="Times New Roman"/>
          <w:color w:val="000000"/>
          <w:sz w:val="29"/>
          <w:szCs w:val="29"/>
        </w:rPr>
        <w:t>in order for</w:t>
      </w:r>
      <w:proofErr w:type="gramEnd"/>
      <w:r w:rsidRPr="001C0299">
        <w:rPr>
          <w:rFonts w:ascii="adobe-garamond-pro" w:eastAsia="Times New Roman" w:hAnsi="adobe-garamond-pro" w:cs="Times New Roman"/>
          <w:color w:val="000000"/>
          <w:sz w:val="29"/>
          <w:szCs w:val="29"/>
        </w:rPr>
        <w:t xml:space="preserve"> the court to make a ruling on a specific issue(s) in the case (sometimes, also referred to as a “show cause” hearing).</w:t>
      </w:r>
    </w:p>
    <w:p w14:paraId="143BA42D"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66915C64">
          <v:rect id="_x0000_i1041" style="width:0;height:.75pt" o:hralign="center" o:hrstd="t" o:hrnoshade="t" o:hr="t" fillcolor="#bbb" stroked="f"/>
        </w:pict>
      </w:r>
    </w:p>
    <w:p w14:paraId="4F1604B3"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S</w:t>
      </w:r>
    </w:p>
    <w:p w14:paraId="1ABF2344"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Separate Maintenance. </w:t>
      </w:r>
      <w:r w:rsidRPr="001C0299">
        <w:rPr>
          <w:rFonts w:ascii="adobe-garamond-pro" w:eastAsia="Times New Roman" w:hAnsi="adobe-garamond-pro" w:cs="Times New Roman"/>
          <w:color w:val="000000"/>
          <w:sz w:val="29"/>
          <w:szCs w:val="29"/>
        </w:rPr>
        <w:t xml:space="preserve">This is a lawsuit that will govern division of property and financial obligations during a couple’s </w:t>
      </w:r>
      <w:proofErr w:type="spellStart"/>
      <w:proofErr w:type="gramStart"/>
      <w:r w:rsidRPr="001C0299">
        <w:rPr>
          <w:rFonts w:ascii="adobe-garamond-pro" w:eastAsia="Times New Roman" w:hAnsi="adobe-garamond-pro" w:cs="Times New Roman"/>
          <w:color w:val="000000"/>
          <w:sz w:val="29"/>
          <w:szCs w:val="29"/>
        </w:rPr>
        <w:t>separation.Typically</w:t>
      </w:r>
      <w:proofErr w:type="spellEnd"/>
      <w:proofErr w:type="gramEnd"/>
      <w:r w:rsidRPr="001C0299">
        <w:rPr>
          <w:rFonts w:ascii="adobe-garamond-pro" w:eastAsia="Times New Roman" w:hAnsi="adobe-garamond-pro" w:cs="Times New Roman"/>
          <w:color w:val="000000"/>
          <w:sz w:val="29"/>
          <w:szCs w:val="29"/>
        </w:rPr>
        <w:t xml:space="preserve">, such lawsuits arise when the parties have an ideological objection to divorce or who do not meet the residency requirement. </w:t>
      </w:r>
    </w:p>
    <w:p w14:paraId="31B8B22F"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Service.</w:t>
      </w:r>
      <w:r w:rsidRPr="001C0299">
        <w:rPr>
          <w:rFonts w:ascii="adobe-garamond-pro" w:eastAsia="Times New Roman" w:hAnsi="adobe-garamond-pro" w:cs="Times New Roman"/>
          <w:color w:val="000000"/>
          <w:sz w:val="29"/>
          <w:szCs w:val="29"/>
        </w:rPr>
        <w:t xml:space="preserve"> Providing a copy of the papers filed in the case to the other party or the other party’s counsel. </w:t>
      </w:r>
    </w:p>
    <w:p w14:paraId="15987DAF"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Settlement Agreement.</w:t>
      </w:r>
      <w:r w:rsidRPr="001C0299">
        <w:rPr>
          <w:rFonts w:ascii="adobe-garamond-pro" w:eastAsia="Times New Roman" w:hAnsi="adobe-garamond-pro" w:cs="Times New Roman"/>
          <w:color w:val="000000"/>
          <w:sz w:val="29"/>
          <w:szCs w:val="29"/>
        </w:rPr>
        <w:t xml:space="preserve"> In a divorce, legal separation or annulment of marriage, a final judgment will often include a settlement agreement when the parties settle the case without court </w:t>
      </w:r>
      <w:r w:rsidRPr="001C0299">
        <w:rPr>
          <w:rFonts w:ascii="adobe-garamond-pro" w:eastAsia="Times New Roman" w:hAnsi="adobe-garamond-pro" w:cs="Times New Roman"/>
          <w:color w:val="000000"/>
          <w:sz w:val="29"/>
          <w:szCs w:val="29"/>
        </w:rPr>
        <w:lastRenderedPageBreak/>
        <w:t xml:space="preserve">intervention. A settlement agreement is a written contract between divorcing parties that contains detailed legal wording about how the issues in the case will be handled on a final basis. </w:t>
      </w:r>
    </w:p>
    <w:p w14:paraId="161A566D"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Settlement Conference.</w:t>
      </w:r>
      <w:r w:rsidRPr="001C0299">
        <w:rPr>
          <w:rFonts w:ascii="adobe-garamond-pro" w:eastAsia="Times New Roman" w:hAnsi="adobe-garamond-pro" w:cs="Times New Roman"/>
          <w:color w:val="000000"/>
          <w:sz w:val="29"/>
          <w:szCs w:val="29"/>
        </w:rPr>
        <w:t> A meeting at which the parties and their lawyers attempt to settle the case before trial.</w:t>
      </w:r>
    </w:p>
    <w:p w14:paraId="0B7261C0"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Sole Legal Custody. </w:t>
      </w:r>
      <w:r w:rsidRPr="001C0299">
        <w:rPr>
          <w:rFonts w:ascii="adobe-garamond-pro" w:eastAsia="Times New Roman" w:hAnsi="adobe-garamond-pro" w:cs="Times New Roman"/>
          <w:color w:val="000000"/>
          <w:sz w:val="29"/>
          <w:szCs w:val="29"/>
        </w:rPr>
        <w:t>When one parent has full legal responsibility for the child(ren</w:t>
      </w:r>
      <w:proofErr w:type="gramStart"/>
      <w:r w:rsidRPr="001C0299">
        <w:rPr>
          <w:rFonts w:ascii="adobe-garamond-pro" w:eastAsia="Times New Roman" w:hAnsi="adobe-garamond-pro" w:cs="Times New Roman"/>
          <w:color w:val="000000"/>
          <w:sz w:val="29"/>
          <w:szCs w:val="29"/>
        </w:rPr>
        <w:t>), and</w:t>
      </w:r>
      <w:proofErr w:type="gramEnd"/>
      <w:r w:rsidRPr="001C0299">
        <w:rPr>
          <w:rFonts w:ascii="adobe-garamond-pro" w:eastAsia="Times New Roman" w:hAnsi="adobe-garamond-pro" w:cs="Times New Roman"/>
          <w:color w:val="000000"/>
          <w:sz w:val="29"/>
          <w:szCs w:val="29"/>
        </w:rPr>
        <w:t xml:space="preserve"> makes all important decisions for the child(ren). However, the other parent may have parenting time or access to records of the child(ren).</w:t>
      </w:r>
    </w:p>
    <w:p w14:paraId="3E1CC789"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Split Custody.</w:t>
      </w:r>
      <w:r w:rsidRPr="001C0299">
        <w:rPr>
          <w:rFonts w:ascii="adobe-garamond-pro" w:eastAsia="Times New Roman" w:hAnsi="adobe-garamond-pro" w:cs="Times New Roman"/>
          <w:color w:val="000000"/>
          <w:sz w:val="29"/>
          <w:szCs w:val="29"/>
        </w:rPr>
        <w:t> A form of custody where one or more of the parties' children are in the custody of one parent and the remaining child(ren) of the parties are in the custody of the other parent.</w:t>
      </w:r>
    </w:p>
    <w:p w14:paraId="711FA2DD"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Spousal Support</w:t>
      </w:r>
      <w:r w:rsidRPr="001C0299">
        <w:rPr>
          <w:rFonts w:ascii="adobe-garamond-pro" w:eastAsia="Times New Roman" w:hAnsi="adobe-garamond-pro" w:cs="Times New Roman"/>
          <w:color w:val="000000"/>
          <w:sz w:val="29"/>
          <w:szCs w:val="29"/>
        </w:rPr>
        <w:t> </w:t>
      </w:r>
      <w:r w:rsidRPr="001C0299">
        <w:rPr>
          <w:rFonts w:ascii="adobe-garamond-pro" w:eastAsia="Times New Roman" w:hAnsi="adobe-garamond-pro" w:cs="Times New Roman"/>
          <w:b/>
          <w:bCs/>
          <w:color w:val="000000"/>
          <w:sz w:val="29"/>
          <w:szCs w:val="29"/>
        </w:rPr>
        <w:t>or Maintenance.</w:t>
      </w:r>
      <w:r w:rsidRPr="001C0299">
        <w:rPr>
          <w:rFonts w:ascii="adobe-garamond-pro" w:eastAsia="Times New Roman" w:hAnsi="adobe-garamond-pro" w:cs="Times New Roman"/>
          <w:color w:val="000000"/>
          <w:sz w:val="29"/>
          <w:szCs w:val="29"/>
        </w:rPr>
        <w:t> Financial payments made by one spouse to help support the other spouse or former spouse during separation or following divorce. Also called alimony.</w:t>
      </w:r>
    </w:p>
    <w:p w14:paraId="65B7FF27"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Stepparent Adoption. </w:t>
      </w:r>
      <w:r w:rsidRPr="001C0299">
        <w:rPr>
          <w:rFonts w:ascii="adobe-garamond-pro" w:eastAsia="Times New Roman" w:hAnsi="adobe-garamond-pro" w:cs="Times New Roman"/>
          <w:color w:val="000000"/>
          <w:sz w:val="29"/>
          <w:szCs w:val="29"/>
        </w:rPr>
        <w:t>Stepparent adoption is the process of becoming a legal parent for a spouse’s child(ren). By adopting a stepchild, the stepparent’s relationship with the child(ren) becomes legally equal to the relationship between the child(ren) and his or her biological parent.</w:t>
      </w:r>
    </w:p>
    <w:p w14:paraId="5EC47992"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Stipulation.</w:t>
      </w:r>
      <w:r w:rsidRPr="001C0299">
        <w:rPr>
          <w:rFonts w:ascii="adobe-garamond-pro" w:eastAsia="Times New Roman" w:hAnsi="adobe-garamond-pro" w:cs="Times New Roman"/>
          <w:color w:val="000000"/>
          <w:sz w:val="29"/>
          <w:szCs w:val="29"/>
        </w:rPr>
        <w:t xml:space="preserve"> An agreement </w:t>
      </w:r>
      <w:proofErr w:type="gramStart"/>
      <w:r w:rsidRPr="001C0299">
        <w:rPr>
          <w:rFonts w:ascii="adobe-garamond-pro" w:eastAsia="Times New Roman" w:hAnsi="adobe-garamond-pro" w:cs="Times New Roman"/>
          <w:color w:val="000000"/>
          <w:sz w:val="29"/>
          <w:szCs w:val="29"/>
        </w:rPr>
        <w:t>entered into</w:t>
      </w:r>
      <w:proofErr w:type="gramEnd"/>
      <w:r w:rsidRPr="001C0299">
        <w:rPr>
          <w:rFonts w:ascii="adobe-garamond-pro" w:eastAsia="Times New Roman" w:hAnsi="adobe-garamond-pro" w:cs="Times New Roman"/>
          <w:color w:val="000000"/>
          <w:sz w:val="29"/>
          <w:szCs w:val="29"/>
        </w:rPr>
        <w:t xml:space="preserve"> by the divorcing spouses or their counsel that settles certain issues between them and is often entered into a Court's order or judgment.</w:t>
      </w:r>
    </w:p>
    <w:p w14:paraId="3278C04A"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Subpoena.</w:t>
      </w:r>
      <w:r w:rsidRPr="001C0299">
        <w:rPr>
          <w:rFonts w:ascii="adobe-garamond-pro" w:eastAsia="Times New Roman" w:hAnsi="adobe-garamond-pro" w:cs="Times New Roman"/>
          <w:color w:val="000000"/>
          <w:sz w:val="29"/>
          <w:szCs w:val="29"/>
        </w:rPr>
        <w:t xml:space="preserve"> A form issued by the court requiring someone to appear in court and/or deliver documents.</w:t>
      </w:r>
    </w:p>
    <w:p w14:paraId="5D75A016"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Summons.</w:t>
      </w:r>
      <w:r w:rsidRPr="001C0299">
        <w:rPr>
          <w:rFonts w:ascii="adobe-garamond-pro" w:eastAsia="Times New Roman" w:hAnsi="adobe-garamond-pro" w:cs="Times New Roman"/>
          <w:color w:val="000000"/>
          <w:sz w:val="29"/>
          <w:szCs w:val="29"/>
        </w:rPr>
        <w:t xml:space="preserve"> A cover sheet signed by the Clerk of Court and placed on a Complaint notifying the person receiving the document that he/she must file an answer within thirty (30) days of receiving the document or suffer certain legal consequences.</w:t>
      </w:r>
    </w:p>
    <w:p w14:paraId="048B5798"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Supervised Parenting Time. </w:t>
      </w:r>
      <w:r w:rsidRPr="001C0299">
        <w:rPr>
          <w:rFonts w:ascii="adobe-garamond-pro" w:eastAsia="Times New Roman" w:hAnsi="adobe-garamond-pro" w:cs="Times New Roman"/>
          <w:color w:val="000000"/>
          <w:sz w:val="29"/>
          <w:szCs w:val="29"/>
        </w:rPr>
        <w:t xml:space="preserve">This option is used when a child’s safety and well-being would be best protected by having a supervisor present during a party’s parenting time with the child. </w:t>
      </w:r>
    </w:p>
    <w:p w14:paraId="70AC0F66" w14:textId="77777777" w:rsidR="001C0299" w:rsidRPr="001C0299" w:rsidRDefault="001C0299" w:rsidP="001C0299">
      <w:pPr>
        <w:numPr>
          <w:ilvl w:val="0"/>
          <w:numId w:val="18"/>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t> </w:t>
      </w:r>
      <w:r w:rsidRPr="001C0299">
        <w:rPr>
          <w:rFonts w:ascii="adobe-garamond-pro" w:eastAsia="Times New Roman" w:hAnsi="adobe-garamond-pro" w:cs="Times New Roman"/>
          <w:b/>
          <w:bCs/>
          <w:color w:val="000000"/>
          <w:sz w:val="29"/>
          <w:szCs w:val="29"/>
        </w:rPr>
        <w:t>Surrogacy Contract.</w:t>
      </w:r>
      <w:r w:rsidRPr="001C0299">
        <w:rPr>
          <w:rFonts w:ascii="adobe-garamond-pro" w:eastAsia="Times New Roman" w:hAnsi="adobe-garamond-pro" w:cs="Times New Roman"/>
          <w:color w:val="000000"/>
          <w:sz w:val="29"/>
          <w:szCs w:val="29"/>
        </w:rPr>
        <w:t xml:space="preserve"> A legal document that sets expectations and responsibilities for the surrogacy journey moving forward. It must be </w:t>
      </w:r>
      <w:r w:rsidRPr="001C0299">
        <w:rPr>
          <w:rFonts w:ascii="adobe-garamond-pro" w:eastAsia="Times New Roman" w:hAnsi="adobe-garamond-pro" w:cs="Times New Roman"/>
          <w:color w:val="000000"/>
          <w:sz w:val="29"/>
          <w:szCs w:val="29"/>
        </w:rPr>
        <w:lastRenderedPageBreak/>
        <w:t>drafted by two attorneys representing each separate party to ensure their rights and surrogacy goals are properly addressed. </w:t>
      </w:r>
    </w:p>
    <w:p w14:paraId="13D7AA34"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71926814">
          <v:rect id="_x0000_i1042" style="width:0;height:.75pt" o:hralign="center" o:hrstd="t" o:hrnoshade="t" o:hr="t" fillcolor="#bbb" stroked="f"/>
        </w:pict>
      </w:r>
    </w:p>
    <w:p w14:paraId="53A940F7"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T</w:t>
      </w:r>
    </w:p>
    <w:p w14:paraId="1F2E26CA" w14:textId="77777777" w:rsidR="001C0299" w:rsidRPr="001C0299" w:rsidRDefault="001C0299" w:rsidP="001C0299">
      <w:pPr>
        <w:numPr>
          <w:ilvl w:val="0"/>
          <w:numId w:val="19"/>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Temporary Protective Order (“TPO'“).</w:t>
      </w:r>
      <w:r w:rsidRPr="001C0299">
        <w:rPr>
          <w:rFonts w:ascii="adobe-garamond-pro" w:eastAsia="Times New Roman" w:hAnsi="adobe-garamond-pro" w:cs="Times New Roman"/>
          <w:color w:val="000000"/>
          <w:sz w:val="29"/>
          <w:szCs w:val="29"/>
        </w:rPr>
        <w:t xml:space="preserve"> An order issued by a judge </w:t>
      </w:r>
      <w:proofErr w:type="gramStart"/>
      <w:r w:rsidRPr="001C0299">
        <w:rPr>
          <w:rFonts w:ascii="adobe-garamond-pro" w:eastAsia="Times New Roman" w:hAnsi="adobe-garamond-pro" w:cs="Times New Roman"/>
          <w:color w:val="000000"/>
          <w:sz w:val="29"/>
          <w:szCs w:val="29"/>
        </w:rPr>
        <w:t>as a result of</w:t>
      </w:r>
      <w:proofErr w:type="gramEnd"/>
      <w:r w:rsidRPr="001C0299">
        <w:rPr>
          <w:rFonts w:ascii="adobe-garamond-pro" w:eastAsia="Times New Roman" w:hAnsi="adobe-garamond-pro" w:cs="Times New Roman"/>
          <w:color w:val="000000"/>
          <w:sz w:val="29"/>
          <w:szCs w:val="29"/>
        </w:rPr>
        <w:t xml:space="preserve"> the filing of a family violence action or stalking action. Though the terms of such orders vary to some degree, they will typically include a prohibition from contacting the other </w:t>
      </w:r>
      <w:proofErr w:type="gramStart"/>
      <w:r w:rsidRPr="001C0299">
        <w:rPr>
          <w:rFonts w:ascii="adobe-garamond-pro" w:eastAsia="Times New Roman" w:hAnsi="adobe-garamond-pro" w:cs="Times New Roman"/>
          <w:color w:val="000000"/>
          <w:sz w:val="29"/>
          <w:szCs w:val="29"/>
        </w:rPr>
        <w:t>party by all means</w:t>
      </w:r>
      <w:proofErr w:type="gramEnd"/>
      <w:r w:rsidRPr="001C0299">
        <w:rPr>
          <w:rFonts w:ascii="adobe-garamond-pro" w:eastAsia="Times New Roman" w:hAnsi="adobe-garamond-pro" w:cs="Times New Roman"/>
          <w:color w:val="000000"/>
          <w:sz w:val="29"/>
          <w:szCs w:val="29"/>
        </w:rPr>
        <w:t xml:space="preserve"> (e.g., in person, by telephone, by e-mail, by social media, through a third person, from coming around within a certain distance of the person seeking the TPO, etc.). A violation of such order can result in a charge of aggravated stalking, which is a felony.</w:t>
      </w:r>
    </w:p>
    <w:p w14:paraId="4892CBCE" w14:textId="77777777" w:rsidR="001C0299" w:rsidRPr="001C0299" w:rsidRDefault="001C0299" w:rsidP="001C0299">
      <w:pPr>
        <w:numPr>
          <w:ilvl w:val="0"/>
          <w:numId w:val="19"/>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Transgender Birth Certificates.</w:t>
      </w:r>
      <w:r w:rsidRPr="001C0299">
        <w:rPr>
          <w:rFonts w:ascii="adobe-garamond-pro" w:eastAsia="Times New Roman" w:hAnsi="adobe-garamond-pro" w:cs="Times New Roman"/>
          <w:color w:val="000000"/>
          <w:sz w:val="29"/>
          <w:szCs w:val="29"/>
        </w:rPr>
        <w:t xml:space="preserve"> If you have undergone surgical transformation, you can obtain a new birth certificate reflecting your accurate gender. </w:t>
      </w:r>
    </w:p>
    <w:p w14:paraId="42A16F0F"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18AFBBDB">
          <v:rect id="_x0000_i1043" style="width:0;height:.75pt" o:hralign="center" o:hrstd="t" o:hrnoshade="t" o:hr="t" fillcolor="#bbb" stroked="f"/>
        </w:pict>
      </w:r>
    </w:p>
    <w:p w14:paraId="462E6864"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U</w:t>
      </w:r>
    </w:p>
    <w:p w14:paraId="7D67AB47" w14:textId="77777777" w:rsidR="001C0299" w:rsidRPr="001C0299" w:rsidRDefault="001C0299" w:rsidP="001C0299">
      <w:pPr>
        <w:numPr>
          <w:ilvl w:val="0"/>
          <w:numId w:val="20"/>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Uncontested Divorce.</w:t>
      </w:r>
      <w:r w:rsidRPr="001C0299">
        <w:rPr>
          <w:rFonts w:ascii="adobe-garamond-pro" w:eastAsia="Times New Roman" w:hAnsi="adobe-garamond-pro" w:cs="Times New Roman"/>
          <w:color w:val="000000"/>
          <w:sz w:val="29"/>
          <w:szCs w:val="29"/>
        </w:rPr>
        <w:t> When there are no issues left for the court to decide because the parties have amicably resolved all issues related to their case.</w:t>
      </w:r>
    </w:p>
    <w:p w14:paraId="0D22B2AA" w14:textId="77777777" w:rsidR="001C0299" w:rsidRPr="001C0299" w:rsidRDefault="001C0299" w:rsidP="001C0299">
      <w:pPr>
        <w:shd w:val="clear" w:color="auto" w:fill="FFFFFF"/>
        <w:spacing w:before="375" w:after="375"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color w:val="000000"/>
          <w:sz w:val="29"/>
          <w:szCs w:val="29"/>
        </w:rPr>
        <w:pict w14:anchorId="28C68C50">
          <v:rect id="_x0000_i1044" style="width:0;height:.75pt" o:hralign="center" o:hrstd="t" o:hrnoshade="t" o:hr="t" fillcolor="#bbb" stroked="f"/>
        </w:pict>
      </w:r>
    </w:p>
    <w:p w14:paraId="072CDE95" w14:textId="77777777" w:rsidR="001C0299" w:rsidRPr="001C0299" w:rsidRDefault="001C0299" w:rsidP="001C0299">
      <w:pPr>
        <w:shd w:val="clear" w:color="auto" w:fill="FFFFFF"/>
        <w:spacing w:before="100" w:beforeAutospacing="1" w:after="100" w:afterAutospacing="1" w:line="240" w:lineRule="auto"/>
        <w:outlineLvl w:val="3"/>
        <w:rPr>
          <w:rFonts w:ascii="Cormorant Garamond" w:eastAsia="Times New Roman" w:hAnsi="Cormorant Garamond" w:cs="Times New Roman"/>
          <w:color w:val="000000"/>
          <w:sz w:val="24"/>
          <w:szCs w:val="24"/>
        </w:rPr>
      </w:pPr>
      <w:r w:rsidRPr="001C0299">
        <w:rPr>
          <w:rFonts w:ascii="Cormorant Garamond" w:eastAsia="Times New Roman" w:hAnsi="Cormorant Garamond" w:cs="Times New Roman"/>
          <w:b/>
          <w:bCs/>
          <w:color w:val="000000"/>
          <w:sz w:val="24"/>
          <w:szCs w:val="24"/>
        </w:rPr>
        <w:t>V</w:t>
      </w:r>
    </w:p>
    <w:p w14:paraId="5F639DCB" w14:textId="77777777" w:rsidR="001C0299" w:rsidRPr="001C0299" w:rsidRDefault="001C0299" w:rsidP="001C0299">
      <w:pPr>
        <w:numPr>
          <w:ilvl w:val="0"/>
          <w:numId w:val="21"/>
        </w:numPr>
        <w:shd w:val="clear" w:color="auto" w:fill="FFFFFF"/>
        <w:spacing w:before="120" w:after="120" w:line="240" w:lineRule="auto"/>
        <w:rPr>
          <w:rFonts w:ascii="adobe-garamond-pro" w:eastAsia="Times New Roman" w:hAnsi="adobe-garamond-pro" w:cs="Times New Roman"/>
          <w:color w:val="000000"/>
          <w:sz w:val="29"/>
          <w:szCs w:val="29"/>
        </w:rPr>
      </w:pPr>
      <w:r w:rsidRPr="001C0299">
        <w:rPr>
          <w:rFonts w:ascii="adobe-garamond-pro" w:eastAsia="Times New Roman" w:hAnsi="adobe-garamond-pro" w:cs="Times New Roman"/>
          <w:b/>
          <w:bCs/>
          <w:color w:val="000000"/>
          <w:sz w:val="29"/>
          <w:szCs w:val="29"/>
        </w:rPr>
        <w:t xml:space="preserve">Venue. </w:t>
      </w:r>
      <w:r w:rsidRPr="001C0299">
        <w:rPr>
          <w:rFonts w:ascii="adobe-garamond-pro" w:eastAsia="Times New Roman" w:hAnsi="adobe-garamond-pro" w:cs="Times New Roman"/>
          <w:color w:val="000000"/>
          <w:sz w:val="29"/>
          <w:szCs w:val="29"/>
        </w:rPr>
        <w:t>The county where the case is heard.</w:t>
      </w:r>
    </w:p>
    <w:p w14:paraId="1CF2E644" w14:textId="77777777" w:rsidR="00736DD0" w:rsidRDefault="00736DD0"/>
    <w:sectPr w:rsidR="0073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morant Garamond">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BF7"/>
    <w:multiLevelType w:val="multilevel"/>
    <w:tmpl w:val="DC02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D48D0"/>
    <w:multiLevelType w:val="multilevel"/>
    <w:tmpl w:val="4EE4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77A8F"/>
    <w:multiLevelType w:val="multilevel"/>
    <w:tmpl w:val="3CC0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367B7"/>
    <w:multiLevelType w:val="multilevel"/>
    <w:tmpl w:val="4458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7990"/>
    <w:multiLevelType w:val="multilevel"/>
    <w:tmpl w:val="A4D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C6142"/>
    <w:multiLevelType w:val="multilevel"/>
    <w:tmpl w:val="B962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975AE"/>
    <w:multiLevelType w:val="multilevel"/>
    <w:tmpl w:val="D47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2119E"/>
    <w:multiLevelType w:val="multilevel"/>
    <w:tmpl w:val="00D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F5459"/>
    <w:multiLevelType w:val="multilevel"/>
    <w:tmpl w:val="3856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25B67"/>
    <w:multiLevelType w:val="multilevel"/>
    <w:tmpl w:val="7B3A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B6A07"/>
    <w:multiLevelType w:val="multilevel"/>
    <w:tmpl w:val="B432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C6B64"/>
    <w:multiLevelType w:val="multilevel"/>
    <w:tmpl w:val="5DB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D7993"/>
    <w:multiLevelType w:val="multilevel"/>
    <w:tmpl w:val="896A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00113"/>
    <w:multiLevelType w:val="multilevel"/>
    <w:tmpl w:val="BDF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74A2A"/>
    <w:multiLevelType w:val="multilevel"/>
    <w:tmpl w:val="F32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D359D"/>
    <w:multiLevelType w:val="multilevel"/>
    <w:tmpl w:val="1CA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00FCD"/>
    <w:multiLevelType w:val="multilevel"/>
    <w:tmpl w:val="DE4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81621"/>
    <w:multiLevelType w:val="multilevel"/>
    <w:tmpl w:val="341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35D66"/>
    <w:multiLevelType w:val="multilevel"/>
    <w:tmpl w:val="D23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43AC6"/>
    <w:multiLevelType w:val="multilevel"/>
    <w:tmpl w:val="DCFA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91995"/>
    <w:multiLevelType w:val="multilevel"/>
    <w:tmpl w:val="3A6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56670">
    <w:abstractNumId w:val="4"/>
  </w:num>
  <w:num w:numId="2" w16cid:durableId="899362268">
    <w:abstractNumId w:val="18"/>
  </w:num>
  <w:num w:numId="3" w16cid:durableId="238365519">
    <w:abstractNumId w:val="15"/>
  </w:num>
  <w:num w:numId="4" w16cid:durableId="898635815">
    <w:abstractNumId w:val="3"/>
  </w:num>
  <w:num w:numId="5" w16cid:durableId="1476601625">
    <w:abstractNumId w:val="5"/>
  </w:num>
  <w:num w:numId="6" w16cid:durableId="740444105">
    <w:abstractNumId w:val="20"/>
  </w:num>
  <w:num w:numId="7" w16cid:durableId="602222402">
    <w:abstractNumId w:val="11"/>
  </w:num>
  <w:num w:numId="8" w16cid:durableId="700282018">
    <w:abstractNumId w:val="16"/>
  </w:num>
  <w:num w:numId="9" w16cid:durableId="1012876516">
    <w:abstractNumId w:val="2"/>
  </w:num>
  <w:num w:numId="10" w16cid:durableId="354035972">
    <w:abstractNumId w:val="14"/>
  </w:num>
  <w:num w:numId="11" w16cid:durableId="709844129">
    <w:abstractNumId w:val="19"/>
  </w:num>
  <w:num w:numId="12" w16cid:durableId="1253317736">
    <w:abstractNumId w:val="1"/>
  </w:num>
  <w:num w:numId="13" w16cid:durableId="1956331550">
    <w:abstractNumId w:val="6"/>
  </w:num>
  <w:num w:numId="14" w16cid:durableId="2086220431">
    <w:abstractNumId w:val="9"/>
  </w:num>
  <w:num w:numId="15" w16cid:durableId="1245409296">
    <w:abstractNumId w:val="8"/>
  </w:num>
  <w:num w:numId="16" w16cid:durableId="1384716978">
    <w:abstractNumId w:val="0"/>
  </w:num>
  <w:num w:numId="17" w16cid:durableId="1109549801">
    <w:abstractNumId w:val="10"/>
  </w:num>
  <w:num w:numId="18" w16cid:durableId="1535998638">
    <w:abstractNumId w:val="7"/>
  </w:num>
  <w:num w:numId="19" w16cid:durableId="1084719076">
    <w:abstractNumId w:val="13"/>
  </w:num>
  <w:num w:numId="20" w16cid:durableId="463885207">
    <w:abstractNumId w:val="12"/>
  </w:num>
  <w:num w:numId="21" w16cid:durableId="5169659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99"/>
    <w:rsid w:val="001C0299"/>
    <w:rsid w:val="0073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4D0B"/>
  <w15:chartTrackingRefBased/>
  <w15:docId w15:val="{A1D7FE1A-A862-477A-A559-D33F9E11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02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0299"/>
    <w:rPr>
      <w:rFonts w:ascii="Times New Roman" w:eastAsia="Times New Roman" w:hAnsi="Times New Roman" w:cs="Times New Roman"/>
      <w:b/>
      <w:bCs/>
      <w:sz w:val="24"/>
      <w:szCs w:val="24"/>
    </w:rPr>
  </w:style>
  <w:style w:type="character" w:styleId="Strong">
    <w:name w:val="Strong"/>
    <w:basedOn w:val="DefaultParagraphFont"/>
    <w:uiPriority w:val="22"/>
    <w:qFormat/>
    <w:rsid w:val="001C0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129147">
      <w:bodyDiv w:val="1"/>
      <w:marLeft w:val="0"/>
      <w:marRight w:val="0"/>
      <w:marTop w:val="0"/>
      <w:marBottom w:val="0"/>
      <w:divBdr>
        <w:top w:val="none" w:sz="0" w:space="0" w:color="auto"/>
        <w:left w:val="none" w:sz="0" w:space="0" w:color="auto"/>
        <w:bottom w:val="none" w:sz="0" w:space="0" w:color="auto"/>
        <w:right w:val="none" w:sz="0" w:space="0" w:color="auto"/>
      </w:divBdr>
      <w:divsChild>
        <w:div w:id="2112967950">
          <w:marLeft w:val="0"/>
          <w:marRight w:val="0"/>
          <w:marTop w:val="0"/>
          <w:marBottom w:val="0"/>
          <w:divBdr>
            <w:top w:val="none" w:sz="0" w:space="0" w:color="auto"/>
            <w:left w:val="none" w:sz="0" w:space="0" w:color="auto"/>
            <w:bottom w:val="none" w:sz="0" w:space="0" w:color="auto"/>
            <w:right w:val="none" w:sz="0" w:space="0" w:color="auto"/>
          </w:divBdr>
          <w:divsChild>
            <w:div w:id="1442071570">
              <w:marLeft w:val="0"/>
              <w:marRight w:val="0"/>
              <w:marTop w:val="0"/>
              <w:marBottom w:val="0"/>
              <w:divBdr>
                <w:top w:val="none" w:sz="0" w:space="0" w:color="auto"/>
                <w:left w:val="none" w:sz="0" w:space="0" w:color="auto"/>
                <w:bottom w:val="none" w:sz="0" w:space="0" w:color="auto"/>
                <w:right w:val="none" w:sz="0" w:space="0" w:color="auto"/>
              </w:divBdr>
            </w:div>
          </w:divsChild>
        </w:div>
        <w:div w:id="1821194427">
          <w:marLeft w:val="0"/>
          <w:marRight w:val="0"/>
          <w:marTop w:val="0"/>
          <w:marBottom w:val="0"/>
          <w:divBdr>
            <w:top w:val="none" w:sz="0" w:space="0" w:color="auto"/>
            <w:left w:val="none" w:sz="0" w:space="0" w:color="auto"/>
            <w:bottom w:val="none" w:sz="0" w:space="0" w:color="auto"/>
            <w:right w:val="none" w:sz="0" w:space="0" w:color="auto"/>
          </w:divBdr>
          <w:divsChild>
            <w:div w:id="356273891">
              <w:marLeft w:val="0"/>
              <w:marRight w:val="0"/>
              <w:marTop w:val="0"/>
              <w:marBottom w:val="0"/>
              <w:divBdr>
                <w:top w:val="none" w:sz="0" w:space="0" w:color="auto"/>
                <w:left w:val="none" w:sz="0" w:space="0" w:color="auto"/>
                <w:bottom w:val="none" w:sz="0" w:space="0" w:color="auto"/>
                <w:right w:val="none" w:sz="0" w:space="0" w:color="auto"/>
              </w:divBdr>
            </w:div>
          </w:divsChild>
        </w:div>
        <w:div w:id="632715932">
          <w:marLeft w:val="0"/>
          <w:marRight w:val="0"/>
          <w:marTop w:val="0"/>
          <w:marBottom w:val="0"/>
          <w:divBdr>
            <w:top w:val="none" w:sz="0" w:space="0" w:color="auto"/>
            <w:left w:val="none" w:sz="0" w:space="0" w:color="auto"/>
            <w:bottom w:val="none" w:sz="0" w:space="0" w:color="auto"/>
            <w:right w:val="none" w:sz="0" w:space="0" w:color="auto"/>
          </w:divBdr>
          <w:divsChild>
            <w:div w:id="1829206919">
              <w:marLeft w:val="0"/>
              <w:marRight w:val="0"/>
              <w:marTop w:val="0"/>
              <w:marBottom w:val="0"/>
              <w:divBdr>
                <w:top w:val="none" w:sz="0" w:space="0" w:color="auto"/>
                <w:left w:val="none" w:sz="0" w:space="0" w:color="auto"/>
                <w:bottom w:val="none" w:sz="0" w:space="0" w:color="auto"/>
                <w:right w:val="none" w:sz="0" w:space="0" w:color="auto"/>
              </w:divBdr>
            </w:div>
          </w:divsChild>
        </w:div>
        <w:div w:id="702629715">
          <w:marLeft w:val="0"/>
          <w:marRight w:val="0"/>
          <w:marTop w:val="0"/>
          <w:marBottom w:val="0"/>
          <w:divBdr>
            <w:top w:val="none" w:sz="0" w:space="0" w:color="auto"/>
            <w:left w:val="none" w:sz="0" w:space="0" w:color="auto"/>
            <w:bottom w:val="none" w:sz="0" w:space="0" w:color="auto"/>
            <w:right w:val="none" w:sz="0" w:space="0" w:color="auto"/>
          </w:divBdr>
          <w:divsChild>
            <w:div w:id="1453743875">
              <w:marLeft w:val="0"/>
              <w:marRight w:val="0"/>
              <w:marTop w:val="0"/>
              <w:marBottom w:val="0"/>
              <w:divBdr>
                <w:top w:val="none" w:sz="0" w:space="0" w:color="auto"/>
                <w:left w:val="none" w:sz="0" w:space="0" w:color="auto"/>
                <w:bottom w:val="none" w:sz="0" w:space="0" w:color="auto"/>
                <w:right w:val="none" w:sz="0" w:space="0" w:color="auto"/>
              </w:divBdr>
            </w:div>
          </w:divsChild>
        </w:div>
        <w:div w:id="1089935026">
          <w:marLeft w:val="0"/>
          <w:marRight w:val="0"/>
          <w:marTop w:val="0"/>
          <w:marBottom w:val="0"/>
          <w:divBdr>
            <w:top w:val="none" w:sz="0" w:space="0" w:color="auto"/>
            <w:left w:val="none" w:sz="0" w:space="0" w:color="auto"/>
            <w:bottom w:val="none" w:sz="0" w:space="0" w:color="auto"/>
            <w:right w:val="none" w:sz="0" w:space="0" w:color="auto"/>
          </w:divBdr>
          <w:divsChild>
            <w:div w:id="444035558">
              <w:marLeft w:val="0"/>
              <w:marRight w:val="0"/>
              <w:marTop w:val="0"/>
              <w:marBottom w:val="0"/>
              <w:divBdr>
                <w:top w:val="none" w:sz="0" w:space="0" w:color="auto"/>
                <w:left w:val="none" w:sz="0" w:space="0" w:color="auto"/>
                <w:bottom w:val="none" w:sz="0" w:space="0" w:color="auto"/>
                <w:right w:val="none" w:sz="0" w:space="0" w:color="auto"/>
              </w:divBdr>
            </w:div>
          </w:divsChild>
        </w:div>
        <w:div w:id="1814060680">
          <w:marLeft w:val="0"/>
          <w:marRight w:val="0"/>
          <w:marTop w:val="0"/>
          <w:marBottom w:val="0"/>
          <w:divBdr>
            <w:top w:val="none" w:sz="0" w:space="0" w:color="auto"/>
            <w:left w:val="none" w:sz="0" w:space="0" w:color="auto"/>
            <w:bottom w:val="none" w:sz="0" w:space="0" w:color="auto"/>
            <w:right w:val="none" w:sz="0" w:space="0" w:color="auto"/>
          </w:divBdr>
          <w:divsChild>
            <w:div w:id="1232349793">
              <w:marLeft w:val="0"/>
              <w:marRight w:val="0"/>
              <w:marTop w:val="0"/>
              <w:marBottom w:val="0"/>
              <w:divBdr>
                <w:top w:val="none" w:sz="0" w:space="0" w:color="auto"/>
                <w:left w:val="none" w:sz="0" w:space="0" w:color="auto"/>
                <w:bottom w:val="none" w:sz="0" w:space="0" w:color="auto"/>
                <w:right w:val="none" w:sz="0" w:space="0" w:color="auto"/>
              </w:divBdr>
            </w:div>
          </w:divsChild>
        </w:div>
        <w:div w:id="921059729">
          <w:marLeft w:val="0"/>
          <w:marRight w:val="0"/>
          <w:marTop w:val="0"/>
          <w:marBottom w:val="0"/>
          <w:divBdr>
            <w:top w:val="none" w:sz="0" w:space="0" w:color="auto"/>
            <w:left w:val="none" w:sz="0" w:space="0" w:color="auto"/>
            <w:bottom w:val="none" w:sz="0" w:space="0" w:color="auto"/>
            <w:right w:val="none" w:sz="0" w:space="0" w:color="auto"/>
          </w:divBdr>
          <w:divsChild>
            <w:div w:id="901066687">
              <w:marLeft w:val="0"/>
              <w:marRight w:val="0"/>
              <w:marTop w:val="0"/>
              <w:marBottom w:val="0"/>
              <w:divBdr>
                <w:top w:val="none" w:sz="0" w:space="0" w:color="auto"/>
                <w:left w:val="none" w:sz="0" w:space="0" w:color="auto"/>
                <w:bottom w:val="none" w:sz="0" w:space="0" w:color="auto"/>
                <w:right w:val="none" w:sz="0" w:space="0" w:color="auto"/>
              </w:divBdr>
            </w:div>
          </w:divsChild>
        </w:div>
        <w:div w:id="956058390">
          <w:marLeft w:val="0"/>
          <w:marRight w:val="0"/>
          <w:marTop w:val="0"/>
          <w:marBottom w:val="0"/>
          <w:divBdr>
            <w:top w:val="none" w:sz="0" w:space="0" w:color="auto"/>
            <w:left w:val="none" w:sz="0" w:space="0" w:color="auto"/>
            <w:bottom w:val="none" w:sz="0" w:space="0" w:color="auto"/>
            <w:right w:val="none" w:sz="0" w:space="0" w:color="auto"/>
          </w:divBdr>
          <w:divsChild>
            <w:div w:id="2145274526">
              <w:marLeft w:val="0"/>
              <w:marRight w:val="0"/>
              <w:marTop w:val="0"/>
              <w:marBottom w:val="0"/>
              <w:divBdr>
                <w:top w:val="none" w:sz="0" w:space="0" w:color="auto"/>
                <w:left w:val="none" w:sz="0" w:space="0" w:color="auto"/>
                <w:bottom w:val="none" w:sz="0" w:space="0" w:color="auto"/>
                <w:right w:val="none" w:sz="0" w:space="0" w:color="auto"/>
              </w:divBdr>
            </w:div>
          </w:divsChild>
        </w:div>
        <w:div w:id="121577276">
          <w:marLeft w:val="0"/>
          <w:marRight w:val="0"/>
          <w:marTop w:val="0"/>
          <w:marBottom w:val="0"/>
          <w:divBdr>
            <w:top w:val="none" w:sz="0" w:space="0" w:color="auto"/>
            <w:left w:val="none" w:sz="0" w:space="0" w:color="auto"/>
            <w:bottom w:val="none" w:sz="0" w:space="0" w:color="auto"/>
            <w:right w:val="none" w:sz="0" w:space="0" w:color="auto"/>
          </w:divBdr>
          <w:divsChild>
            <w:div w:id="422384465">
              <w:marLeft w:val="0"/>
              <w:marRight w:val="0"/>
              <w:marTop w:val="0"/>
              <w:marBottom w:val="0"/>
              <w:divBdr>
                <w:top w:val="none" w:sz="0" w:space="0" w:color="auto"/>
                <w:left w:val="none" w:sz="0" w:space="0" w:color="auto"/>
                <w:bottom w:val="none" w:sz="0" w:space="0" w:color="auto"/>
                <w:right w:val="none" w:sz="0" w:space="0" w:color="auto"/>
              </w:divBdr>
            </w:div>
          </w:divsChild>
        </w:div>
        <w:div w:id="2024700156">
          <w:marLeft w:val="0"/>
          <w:marRight w:val="0"/>
          <w:marTop w:val="0"/>
          <w:marBottom w:val="0"/>
          <w:divBdr>
            <w:top w:val="none" w:sz="0" w:space="0" w:color="auto"/>
            <w:left w:val="none" w:sz="0" w:space="0" w:color="auto"/>
            <w:bottom w:val="none" w:sz="0" w:space="0" w:color="auto"/>
            <w:right w:val="none" w:sz="0" w:space="0" w:color="auto"/>
          </w:divBdr>
          <w:divsChild>
            <w:div w:id="1198156497">
              <w:marLeft w:val="0"/>
              <w:marRight w:val="0"/>
              <w:marTop w:val="0"/>
              <w:marBottom w:val="0"/>
              <w:divBdr>
                <w:top w:val="none" w:sz="0" w:space="0" w:color="auto"/>
                <w:left w:val="none" w:sz="0" w:space="0" w:color="auto"/>
                <w:bottom w:val="none" w:sz="0" w:space="0" w:color="auto"/>
                <w:right w:val="none" w:sz="0" w:space="0" w:color="auto"/>
              </w:divBdr>
            </w:div>
          </w:divsChild>
        </w:div>
        <w:div w:id="442266765">
          <w:marLeft w:val="0"/>
          <w:marRight w:val="0"/>
          <w:marTop w:val="0"/>
          <w:marBottom w:val="0"/>
          <w:divBdr>
            <w:top w:val="none" w:sz="0" w:space="0" w:color="auto"/>
            <w:left w:val="none" w:sz="0" w:space="0" w:color="auto"/>
            <w:bottom w:val="none" w:sz="0" w:space="0" w:color="auto"/>
            <w:right w:val="none" w:sz="0" w:space="0" w:color="auto"/>
          </w:divBdr>
          <w:divsChild>
            <w:div w:id="905721013">
              <w:marLeft w:val="0"/>
              <w:marRight w:val="0"/>
              <w:marTop w:val="0"/>
              <w:marBottom w:val="0"/>
              <w:divBdr>
                <w:top w:val="none" w:sz="0" w:space="0" w:color="auto"/>
                <w:left w:val="none" w:sz="0" w:space="0" w:color="auto"/>
                <w:bottom w:val="none" w:sz="0" w:space="0" w:color="auto"/>
                <w:right w:val="none" w:sz="0" w:space="0" w:color="auto"/>
              </w:divBdr>
            </w:div>
          </w:divsChild>
        </w:div>
        <w:div w:id="2117478508">
          <w:marLeft w:val="0"/>
          <w:marRight w:val="0"/>
          <w:marTop w:val="0"/>
          <w:marBottom w:val="0"/>
          <w:divBdr>
            <w:top w:val="none" w:sz="0" w:space="0" w:color="auto"/>
            <w:left w:val="none" w:sz="0" w:space="0" w:color="auto"/>
            <w:bottom w:val="none" w:sz="0" w:space="0" w:color="auto"/>
            <w:right w:val="none" w:sz="0" w:space="0" w:color="auto"/>
          </w:divBdr>
          <w:divsChild>
            <w:div w:id="1819371694">
              <w:marLeft w:val="0"/>
              <w:marRight w:val="0"/>
              <w:marTop w:val="0"/>
              <w:marBottom w:val="0"/>
              <w:divBdr>
                <w:top w:val="none" w:sz="0" w:space="0" w:color="auto"/>
                <w:left w:val="none" w:sz="0" w:space="0" w:color="auto"/>
                <w:bottom w:val="none" w:sz="0" w:space="0" w:color="auto"/>
                <w:right w:val="none" w:sz="0" w:space="0" w:color="auto"/>
              </w:divBdr>
            </w:div>
          </w:divsChild>
        </w:div>
        <w:div w:id="1863128240">
          <w:marLeft w:val="0"/>
          <w:marRight w:val="0"/>
          <w:marTop w:val="0"/>
          <w:marBottom w:val="0"/>
          <w:divBdr>
            <w:top w:val="none" w:sz="0" w:space="0" w:color="auto"/>
            <w:left w:val="none" w:sz="0" w:space="0" w:color="auto"/>
            <w:bottom w:val="none" w:sz="0" w:space="0" w:color="auto"/>
            <w:right w:val="none" w:sz="0" w:space="0" w:color="auto"/>
          </w:divBdr>
          <w:divsChild>
            <w:div w:id="262616237">
              <w:marLeft w:val="0"/>
              <w:marRight w:val="0"/>
              <w:marTop w:val="0"/>
              <w:marBottom w:val="0"/>
              <w:divBdr>
                <w:top w:val="none" w:sz="0" w:space="0" w:color="auto"/>
                <w:left w:val="none" w:sz="0" w:space="0" w:color="auto"/>
                <w:bottom w:val="none" w:sz="0" w:space="0" w:color="auto"/>
                <w:right w:val="none" w:sz="0" w:space="0" w:color="auto"/>
              </w:divBdr>
            </w:div>
          </w:divsChild>
        </w:div>
        <w:div w:id="1906838301">
          <w:marLeft w:val="0"/>
          <w:marRight w:val="0"/>
          <w:marTop w:val="0"/>
          <w:marBottom w:val="0"/>
          <w:divBdr>
            <w:top w:val="none" w:sz="0" w:space="0" w:color="auto"/>
            <w:left w:val="none" w:sz="0" w:space="0" w:color="auto"/>
            <w:bottom w:val="none" w:sz="0" w:space="0" w:color="auto"/>
            <w:right w:val="none" w:sz="0" w:space="0" w:color="auto"/>
          </w:divBdr>
          <w:divsChild>
            <w:div w:id="589579782">
              <w:marLeft w:val="0"/>
              <w:marRight w:val="0"/>
              <w:marTop w:val="0"/>
              <w:marBottom w:val="0"/>
              <w:divBdr>
                <w:top w:val="none" w:sz="0" w:space="0" w:color="auto"/>
                <w:left w:val="none" w:sz="0" w:space="0" w:color="auto"/>
                <w:bottom w:val="none" w:sz="0" w:space="0" w:color="auto"/>
                <w:right w:val="none" w:sz="0" w:space="0" w:color="auto"/>
              </w:divBdr>
            </w:div>
          </w:divsChild>
        </w:div>
        <w:div w:id="608008845">
          <w:marLeft w:val="0"/>
          <w:marRight w:val="0"/>
          <w:marTop w:val="0"/>
          <w:marBottom w:val="0"/>
          <w:divBdr>
            <w:top w:val="none" w:sz="0" w:space="0" w:color="auto"/>
            <w:left w:val="none" w:sz="0" w:space="0" w:color="auto"/>
            <w:bottom w:val="none" w:sz="0" w:space="0" w:color="auto"/>
            <w:right w:val="none" w:sz="0" w:space="0" w:color="auto"/>
          </w:divBdr>
          <w:divsChild>
            <w:div w:id="1917661649">
              <w:marLeft w:val="0"/>
              <w:marRight w:val="0"/>
              <w:marTop w:val="0"/>
              <w:marBottom w:val="0"/>
              <w:divBdr>
                <w:top w:val="none" w:sz="0" w:space="0" w:color="auto"/>
                <w:left w:val="none" w:sz="0" w:space="0" w:color="auto"/>
                <w:bottom w:val="none" w:sz="0" w:space="0" w:color="auto"/>
                <w:right w:val="none" w:sz="0" w:space="0" w:color="auto"/>
              </w:divBdr>
            </w:div>
          </w:divsChild>
        </w:div>
        <w:div w:id="493645596">
          <w:marLeft w:val="0"/>
          <w:marRight w:val="0"/>
          <w:marTop w:val="0"/>
          <w:marBottom w:val="0"/>
          <w:divBdr>
            <w:top w:val="none" w:sz="0" w:space="0" w:color="auto"/>
            <w:left w:val="none" w:sz="0" w:space="0" w:color="auto"/>
            <w:bottom w:val="none" w:sz="0" w:space="0" w:color="auto"/>
            <w:right w:val="none" w:sz="0" w:space="0" w:color="auto"/>
          </w:divBdr>
          <w:divsChild>
            <w:div w:id="243881143">
              <w:marLeft w:val="0"/>
              <w:marRight w:val="0"/>
              <w:marTop w:val="0"/>
              <w:marBottom w:val="0"/>
              <w:divBdr>
                <w:top w:val="none" w:sz="0" w:space="0" w:color="auto"/>
                <w:left w:val="none" w:sz="0" w:space="0" w:color="auto"/>
                <w:bottom w:val="none" w:sz="0" w:space="0" w:color="auto"/>
                <w:right w:val="none" w:sz="0" w:space="0" w:color="auto"/>
              </w:divBdr>
            </w:div>
          </w:divsChild>
        </w:div>
        <w:div w:id="7175526">
          <w:marLeft w:val="0"/>
          <w:marRight w:val="0"/>
          <w:marTop w:val="0"/>
          <w:marBottom w:val="0"/>
          <w:divBdr>
            <w:top w:val="none" w:sz="0" w:space="0" w:color="auto"/>
            <w:left w:val="none" w:sz="0" w:space="0" w:color="auto"/>
            <w:bottom w:val="none" w:sz="0" w:space="0" w:color="auto"/>
            <w:right w:val="none" w:sz="0" w:space="0" w:color="auto"/>
          </w:divBdr>
          <w:divsChild>
            <w:div w:id="1777945629">
              <w:marLeft w:val="0"/>
              <w:marRight w:val="0"/>
              <w:marTop w:val="0"/>
              <w:marBottom w:val="0"/>
              <w:divBdr>
                <w:top w:val="none" w:sz="0" w:space="0" w:color="auto"/>
                <w:left w:val="none" w:sz="0" w:space="0" w:color="auto"/>
                <w:bottom w:val="none" w:sz="0" w:space="0" w:color="auto"/>
                <w:right w:val="none" w:sz="0" w:space="0" w:color="auto"/>
              </w:divBdr>
            </w:div>
          </w:divsChild>
        </w:div>
        <w:div w:id="156504227">
          <w:marLeft w:val="0"/>
          <w:marRight w:val="0"/>
          <w:marTop w:val="0"/>
          <w:marBottom w:val="0"/>
          <w:divBdr>
            <w:top w:val="none" w:sz="0" w:space="0" w:color="auto"/>
            <w:left w:val="none" w:sz="0" w:space="0" w:color="auto"/>
            <w:bottom w:val="none" w:sz="0" w:space="0" w:color="auto"/>
            <w:right w:val="none" w:sz="0" w:space="0" w:color="auto"/>
          </w:divBdr>
          <w:divsChild>
            <w:div w:id="1455755185">
              <w:marLeft w:val="0"/>
              <w:marRight w:val="0"/>
              <w:marTop w:val="0"/>
              <w:marBottom w:val="0"/>
              <w:divBdr>
                <w:top w:val="none" w:sz="0" w:space="0" w:color="auto"/>
                <w:left w:val="none" w:sz="0" w:space="0" w:color="auto"/>
                <w:bottom w:val="none" w:sz="0" w:space="0" w:color="auto"/>
                <w:right w:val="none" w:sz="0" w:space="0" w:color="auto"/>
              </w:divBdr>
            </w:div>
          </w:divsChild>
        </w:div>
        <w:div w:id="1244026591">
          <w:marLeft w:val="0"/>
          <w:marRight w:val="0"/>
          <w:marTop w:val="0"/>
          <w:marBottom w:val="0"/>
          <w:divBdr>
            <w:top w:val="none" w:sz="0" w:space="0" w:color="auto"/>
            <w:left w:val="none" w:sz="0" w:space="0" w:color="auto"/>
            <w:bottom w:val="none" w:sz="0" w:space="0" w:color="auto"/>
            <w:right w:val="none" w:sz="0" w:space="0" w:color="auto"/>
          </w:divBdr>
          <w:divsChild>
            <w:div w:id="1112938379">
              <w:marLeft w:val="0"/>
              <w:marRight w:val="0"/>
              <w:marTop w:val="0"/>
              <w:marBottom w:val="0"/>
              <w:divBdr>
                <w:top w:val="none" w:sz="0" w:space="0" w:color="auto"/>
                <w:left w:val="none" w:sz="0" w:space="0" w:color="auto"/>
                <w:bottom w:val="none" w:sz="0" w:space="0" w:color="auto"/>
                <w:right w:val="none" w:sz="0" w:space="0" w:color="auto"/>
              </w:divBdr>
            </w:div>
          </w:divsChild>
        </w:div>
        <w:div w:id="1831480953">
          <w:marLeft w:val="0"/>
          <w:marRight w:val="0"/>
          <w:marTop w:val="0"/>
          <w:marBottom w:val="0"/>
          <w:divBdr>
            <w:top w:val="none" w:sz="0" w:space="0" w:color="auto"/>
            <w:left w:val="none" w:sz="0" w:space="0" w:color="auto"/>
            <w:bottom w:val="none" w:sz="0" w:space="0" w:color="auto"/>
            <w:right w:val="none" w:sz="0" w:space="0" w:color="auto"/>
          </w:divBdr>
          <w:divsChild>
            <w:div w:id="1376154141">
              <w:marLeft w:val="0"/>
              <w:marRight w:val="0"/>
              <w:marTop w:val="0"/>
              <w:marBottom w:val="0"/>
              <w:divBdr>
                <w:top w:val="none" w:sz="0" w:space="0" w:color="auto"/>
                <w:left w:val="none" w:sz="0" w:space="0" w:color="auto"/>
                <w:bottom w:val="none" w:sz="0" w:space="0" w:color="auto"/>
                <w:right w:val="none" w:sz="0" w:space="0" w:color="auto"/>
              </w:divBdr>
            </w:div>
          </w:divsChild>
        </w:div>
        <w:div w:id="1707485547">
          <w:marLeft w:val="0"/>
          <w:marRight w:val="0"/>
          <w:marTop w:val="0"/>
          <w:marBottom w:val="0"/>
          <w:divBdr>
            <w:top w:val="none" w:sz="0" w:space="0" w:color="auto"/>
            <w:left w:val="none" w:sz="0" w:space="0" w:color="auto"/>
            <w:bottom w:val="none" w:sz="0" w:space="0" w:color="auto"/>
            <w:right w:val="none" w:sz="0" w:space="0" w:color="auto"/>
          </w:divBdr>
          <w:divsChild>
            <w:div w:id="1885947054">
              <w:marLeft w:val="0"/>
              <w:marRight w:val="0"/>
              <w:marTop w:val="0"/>
              <w:marBottom w:val="0"/>
              <w:divBdr>
                <w:top w:val="none" w:sz="0" w:space="0" w:color="auto"/>
                <w:left w:val="none" w:sz="0" w:space="0" w:color="auto"/>
                <w:bottom w:val="none" w:sz="0" w:space="0" w:color="auto"/>
                <w:right w:val="none" w:sz="0" w:space="0" w:color="auto"/>
              </w:divBdr>
            </w:div>
          </w:divsChild>
        </w:div>
        <w:div w:id="1466704024">
          <w:marLeft w:val="0"/>
          <w:marRight w:val="0"/>
          <w:marTop w:val="0"/>
          <w:marBottom w:val="0"/>
          <w:divBdr>
            <w:top w:val="none" w:sz="0" w:space="0" w:color="auto"/>
            <w:left w:val="none" w:sz="0" w:space="0" w:color="auto"/>
            <w:bottom w:val="none" w:sz="0" w:space="0" w:color="auto"/>
            <w:right w:val="none" w:sz="0" w:space="0" w:color="auto"/>
          </w:divBdr>
          <w:divsChild>
            <w:div w:id="290550207">
              <w:marLeft w:val="0"/>
              <w:marRight w:val="0"/>
              <w:marTop w:val="0"/>
              <w:marBottom w:val="0"/>
              <w:divBdr>
                <w:top w:val="none" w:sz="0" w:space="0" w:color="auto"/>
                <w:left w:val="none" w:sz="0" w:space="0" w:color="auto"/>
                <w:bottom w:val="none" w:sz="0" w:space="0" w:color="auto"/>
                <w:right w:val="none" w:sz="0" w:space="0" w:color="auto"/>
              </w:divBdr>
            </w:div>
          </w:divsChild>
        </w:div>
        <w:div w:id="1716153494">
          <w:marLeft w:val="0"/>
          <w:marRight w:val="0"/>
          <w:marTop w:val="0"/>
          <w:marBottom w:val="0"/>
          <w:divBdr>
            <w:top w:val="none" w:sz="0" w:space="0" w:color="auto"/>
            <w:left w:val="none" w:sz="0" w:space="0" w:color="auto"/>
            <w:bottom w:val="none" w:sz="0" w:space="0" w:color="auto"/>
            <w:right w:val="none" w:sz="0" w:space="0" w:color="auto"/>
          </w:divBdr>
          <w:divsChild>
            <w:div w:id="58135376">
              <w:marLeft w:val="0"/>
              <w:marRight w:val="0"/>
              <w:marTop w:val="0"/>
              <w:marBottom w:val="0"/>
              <w:divBdr>
                <w:top w:val="none" w:sz="0" w:space="0" w:color="auto"/>
                <w:left w:val="none" w:sz="0" w:space="0" w:color="auto"/>
                <w:bottom w:val="none" w:sz="0" w:space="0" w:color="auto"/>
                <w:right w:val="none" w:sz="0" w:space="0" w:color="auto"/>
              </w:divBdr>
            </w:div>
          </w:divsChild>
        </w:div>
        <w:div w:id="518390629">
          <w:marLeft w:val="0"/>
          <w:marRight w:val="0"/>
          <w:marTop w:val="0"/>
          <w:marBottom w:val="0"/>
          <w:divBdr>
            <w:top w:val="none" w:sz="0" w:space="0" w:color="auto"/>
            <w:left w:val="none" w:sz="0" w:space="0" w:color="auto"/>
            <w:bottom w:val="none" w:sz="0" w:space="0" w:color="auto"/>
            <w:right w:val="none" w:sz="0" w:space="0" w:color="auto"/>
          </w:divBdr>
          <w:divsChild>
            <w:div w:id="1644193219">
              <w:marLeft w:val="0"/>
              <w:marRight w:val="0"/>
              <w:marTop w:val="0"/>
              <w:marBottom w:val="0"/>
              <w:divBdr>
                <w:top w:val="none" w:sz="0" w:space="0" w:color="auto"/>
                <w:left w:val="none" w:sz="0" w:space="0" w:color="auto"/>
                <w:bottom w:val="none" w:sz="0" w:space="0" w:color="auto"/>
                <w:right w:val="none" w:sz="0" w:space="0" w:color="auto"/>
              </w:divBdr>
            </w:div>
          </w:divsChild>
        </w:div>
        <w:div w:id="90320295">
          <w:marLeft w:val="0"/>
          <w:marRight w:val="0"/>
          <w:marTop w:val="0"/>
          <w:marBottom w:val="0"/>
          <w:divBdr>
            <w:top w:val="none" w:sz="0" w:space="0" w:color="auto"/>
            <w:left w:val="none" w:sz="0" w:space="0" w:color="auto"/>
            <w:bottom w:val="none" w:sz="0" w:space="0" w:color="auto"/>
            <w:right w:val="none" w:sz="0" w:space="0" w:color="auto"/>
          </w:divBdr>
          <w:divsChild>
            <w:div w:id="823201276">
              <w:marLeft w:val="0"/>
              <w:marRight w:val="0"/>
              <w:marTop w:val="0"/>
              <w:marBottom w:val="0"/>
              <w:divBdr>
                <w:top w:val="none" w:sz="0" w:space="0" w:color="auto"/>
                <w:left w:val="none" w:sz="0" w:space="0" w:color="auto"/>
                <w:bottom w:val="none" w:sz="0" w:space="0" w:color="auto"/>
                <w:right w:val="none" w:sz="0" w:space="0" w:color="auto"/>
              </w:divBdr>
            </w:div>
          </w:divsChild>
        </w:div>
        <w:div w:id="1294139961">
          <w:marLeft w:val="0"/>
          <w:marRight w:val="0"/>
          <w:marTop w:val="0"/>
          <w:marBottom w:val="0"/>
          <w:divBdr>
            <w:top w:val="none" w:sz="0" w:space="0" w:color="auto"/>
            <w:left w:val="none" w:sz="0" w:space="0" w:color="auto"/>
            <w:bottom w:val="none" w:sz="0" w:space="0" w:color="auto"/>
            <w:right w:val="none" w:sz="0" w:space="0" w:color="auto"/>
          </w:divBdr>
          <w:divsChild>
            <w:div w:id="2055110210">
              <w:marLeft w:val="0"/>
              <w:marRight w:val="0"/>
              <w:marTop w:val="0"/>
              <w:marBottom w:val="0"/>
              <w:divBdr>
                <w:top w:val="none" w:sz="0" w:space="0" w:color="auto"/>
                <w:left w:val="none" w:sz="0" w:space="0" w:color="auto"/>
                <w:bottom w:val="none" w:sz="0" w:space="0" w:color="auto"/>
                <w:right w:val="none" w:sz="0" w:space="0" w:color="auto"/>
              </w:divBdr>
            </w:div>
          </w:divsChild>
        </w:div>
        <w:div w:id="598409737">
          <w:marLeft w:val="0"/>
          <w:marRight w:val="0"/>
          <w:marTop w:val="0"/>
          <w:marBottom w:val="0"/>
          <w:divBdr>
            <w:top w:val="none" w:sz="0" w:space="0" w:color="auto"/>
            <w:left w:val="none" w:sz="0" w:space="0" w:color="auto"/>
            <w:bottom w:val="none" w:sz="0" w:space="0" w:color="auto"/>
            <w:right w:val="none" w:sz="0" w:space="0" w:color="auto"/>
          </w:divBdr>
          <w:divsChild>
            <w:div w:id="1415975788">
              <w:marLeft w:val="0"/>
              <w:marRight w:val="0"/>
              <w:marTop w:val="0"/>
              <w:marBottom w:val="0"/>
              <w:divBdr>
                <w:top w:val="none" w:sz="0" w:space="0" w:color="auto"/>
                <w:left w:val="none" w:sz="0" w:space="0" w:color="auto"/>
                <w:bottom w:val="none" w:sz="0" w:space="0" w:color="auto"/>
                <w:right w:val="none" w:sz="0" w:space="0" w:color="auto"/>
              </w:divBdr>
            </w:div>
          </w:divsChild>
        </w:div>
        <w:div w:id="501774076">
          <w:marLeft w:val="0"/>
          <w:marRight w:val="0"/>
          <w:marTop w:val="0"/>
          <w:marBottom w:val="0"/>
          <w:divBdr>
            <w:top w:val="none" w:sz="0" w:space="0" w:color="auto"/>
            <w:left w:val="none" w:sz="0" w:space="0" w:color="auto"/>
            <w:bottom w:val="none" w:sz="0" w:space="0" w:color="auto"/>
            <w:right w:val="none" w:sz="0" w:space="0" w:color="auto"/>
          </w:divBdr>
          <w:divsChild>
            <w:div w:id="194002452">
              <w:marLeft w:val="0"/>
              <w:marRight w:val="0"/>
              <w:marTop w:val="0"/>
              <w:marBottom w:val="0"/>
              <w:divBdr>
                <w:top w:val="none" w:sz="0" w:space="0" w:color="auto"/>
                <w:left w:val="none" w:sz="0" w:space="0" w:color="auto"/>
                <w:bottom w:val="none" w:sz="0" w:space="0" w:color="auto"/>
                <w:right w:val="none" w:sz="0" w:space="0" w:color="auto"/>
              </w:divBdr>
            </w:div>
          </w:divsChild>
        </w:div>
        <w:div w:id="1162888156">
          <w:marLeft w:val="0"/>
          <w:marRight w:val="0"/>
          <w:marTop w:val="0"/>
          <w:marBottom w:val="0"/>
          <w:divBdr>
            <w:top w:val="none" w:sz="0" w:space="0" w:color="auto"/>
            <w:left w:val="none" w:sz="0" w:space="0" w:color="auto"/>
            <w:bottom w:val="none" w:sz="0" w:space="0" w:color="auto"/>
            <w:right w:val="none" w:sz="0" w:space="0" w:color="auto"/>
          </w:divBdr>
          <w:divsChild>
            <w:div w:id="2140755232">
              <w:marLeft w:val="0"/>
              <w:marRight w:val="0"/>
              <w:marTop w:val="0"/>
              <w:marBottom w:val="0"/>
              <w:divBdr>
                <w:top w:val="none" w:sz="0" w:space="0" w:color="auto"/>
                <w:left w:val="none" w:sz="0" w:space="0" w:color="auto"/>
                <w:bottom w:val="none" w:sz="0" w:space="0" w:color="auto"/>
                <w:right w:val="none" w:sz="0" w:space="0" w:color="auto"/>
              </w:divBdr>
            </w:div>
          </w:divsChild>
        </w:div>
        <w:div w:id="1781917">
          <w:marLeft w:val="0"/>
          <w:marRight w:val="0"/>
          <w:marTop w:val="0"/>
          <w:marBottom w:val="0"/>
          <w:divBdr>
            <w:top w:val="none" w:sz="0" w:space="0" w:color="auto"/>
            <w:left w:val="none" w:sz="0" w:space="0" w:color="auto"/>
            <w:bottom w:val="none" w:sz="0" w:space="0" w:color="auto"/>
            <w:right w:val="none" w:sz="0" w:space="0" w:color="auto"/>
          </w:divBdr>
          <w:divsChild>
            <w:div w:id="1544095160">
              <w:marLeft w:val="0"/>
              <w:marRight w:val="0"/>
              <w:marTop w:val="0"/>
              <w:marBottom w:val="0"/>
              <w:divBdr>
                <w:top w:val="none" w:sz="0" w:space="0" w:color="auto"/>
                <w:left w:val="none" w:sz="0" w:space="0" w:color="auto"/>
                <w:bottom w:val="none" w:sz="0" w:space="0" w:color="auto"/>
                <w:right w:val="none" w:sz="0" w:space="0" w:color="auto"/>
              </w:divBdr>
            </w:div>
          </w:divsChild>
        </w:div>
        <w:div w:id="685133249">
          <w:marLeft w:val="0"/>
          <w:marRight w:val="0"/>
          <w:marTop w:val="0"/>
          <w:marBottom w:val="0"/>
          <w:divBdr>
            <w:top w:val="none" w:sz="0" w:space="0" w:color="auto"/>
            <w:left w:val="none" w:sz="0" w:space="0" w:color="auto"/>
            <w:bottom w:val="none" w:sz="0" w:space="0" w:color="auto"/>
            <w:right w:val="none" w:sz="0" w:space="0" w:color="auto"/>
          </w:divBdr>
          <w:divsChild>
            <w:div w:id="775832615">
              <w:marLeft w:val="0"/>
              <w:marRight w:val="0"/>
              <w:marTop w:val="0"/>
              <w:marBottom w:val="0"/>
              <w:divBdr>
                <w:top w:val="none" w:sz="0" w:space="0" w:color="auto"/>
                <w:left w:val="none" w:sz="0" w:space="0" w:color="auto"/>
                <w:bottom w:val="none" w:sz="0" w:space="0" w:color="auto"/>
                <w:right w:val="none" w:sz="0" w:space="0" w:color="auto"/>
              </w:divBdr>
            </w:div>
          </w:divsChild>
        </w:div>
        <w:div w:id="1415782818">
          <w:marLeft w:val="0"/>
          <w:marRight w:val="0"/>
          <w:marTop w:val="0"/>
          <w:marBottom w:val="0"/>
          <w:divBdr>
            <w:top w:val="none" w:sz="0" w:space="0" w:color="auto"/>
            <w:left w:val="none" w:sz="0" w:space="0" w:color="auto"/>
            <w:bottom w:val="none" w:sz="0" w:space="0" w:color="auto"/>
            <w:right w:val="none" w:sz="0" w:space="0" w:color="auto"/>
          </w:divBdr>
          <w:divsChild>
            <w:div w:id="197623492">
              <w:marLeft w:val="0"/>
              <w:marRight w:val="0"/>
              <w:marTop w:val="0"/>
              <w:marBottom w:val="0"/>
              <w:divBdr>
                <w:top w:val="none" w:sz="0" w:space="0" w:color="auto"/>
                <w:left w:val="none" w:sz="0" w:space="0" w:color="auto"/>
                <w:bottom w:val="none" w:sz="0" w:space="0" w:color="auto"/>
                <w:right w:val="none" w:sz="0" w:space="0" w:color="auto"/>
              </w:divBdr>
            </w:div>
          </w:divsChild>
        </w:div>
        <w:div w:id="1187057357">
          <w:marLeft w:val="0"/>
          <w:marRight w:val="0"/>
          <w:marTop w:val="0"/>
          <w:marBottom w:val="0"/>
          <w:divBdr>
            <w:top w:val="none" w:sz="0" w:space="0" w:color="auto"/>
            <w:left w:val="none" w:sz="0" w:space="0" w:color="auto"/>
            <w:bottom w:val="none" w:sz="0" w:space="0" w:color="auto"/>
            <w:right w:val="none" w:sz="0" w:space="0" w:color="auto"/>
          </w:divBdr>
          <w:divsChild>
            <w:div w:id="448356724">
              <w:marLeft w:val="0"/>
              <w:marRight w:val="0"/>
              <w:marTop w:val="0"/>
              <w:marBottom w:val="0"/>
              <w:divBdr>
                <w:top w:val="none" w:sz="0" w:space="0" w:color="auto"/>
                <w:left w:val="none" w:sz="0" w:space="0" w:color="auto"/>
                <w:bottom w:val="none" w:sz="0" w:space="0" w:color="auto"/>
                <w:right w:val="none" w:sz="0" w:space="0" w:color="auto"/>
              </w:divBdr>
            </w:div>
          </w:divsChild>
        </w:div>
        <w:div w:id="1478304492">
          <w:marLeft w:val="0"/>
          <w:marRight w:val="0"/>
          <w:marTop w:val="0"/>
          <w:marBottom w:val="0"/>
          <w:divBdr>
            <w:top w:val="none" w:sz="0" w:space="0" w:color="auto"/>
            <w:left w:val="none" w:sz="0" w:space="0" w:color="auto"/>
            <w:bottom w:val="none" w:sz="0" w:space="0" w:color="auto"/>
            <w:right w:val="none" w:sz="0" w:space="0" w:color="auto"/>
          </w:divBdr>
          <w:divsChild>
            <w:div w:id="1309283048">
              <w:marLeft w:val="0"/>
              <w:marRight w:val="0"/>
              <w:marTop w:val="0"/>
              <w:marBottom w:val="0"/>
              <w:divBdr>
                <w:top w:val="none" w:sz="0" w:space="0" w:color="auto"/>
                <w:left w:val="none" w:sz="0" w:space="0" w:color="auto"/>
                <w:bottom w:val="none" w:sz="0" w:space="0" w:color="auto"/>
                <w:right w:val="none" w:sz="0" w:space="0" w:color="auto"/>
              </w:divBdr>
            </w:div>
          </w:divsChild>
        </w:div>
        <w:div w:id="1977951959">
          <w:marLeft w:val="0"/>
          <w:marRight w:val="0"/>
          <w:marTop w:val="0"/>
          <w:marBottom w:val="0"/>
          <w:divBdr>
            <w:top w:val="none" w:sz="0" w:space="0" w:color="auto"/>
            <w:left w:val="none" w:sz="0" w:space="0" w:color="auto"/>
            <w:bottom w:val="none" w:sz="0" w:space="0" w:color="auto"/>
            <w:right w:val="none" w:sz="0" w:space="0" w:color="auto"/>
          </w:divBdr>
          <w:divsChild>
            <w:div w:id="1039168496">
              <w:marLeft w:val="0"/>
              <w:marRight w:val="0"/>
              <w:marTop w:val="0"/>
              <w:marBottom w:val="0"/>
              <w:divBdr>
                <w:top w:val="none" w:sz="0" w:space="0" w:color="auto"/>
                <w:left w:val="none" w:sz="0" w:space="0" w:color="auto"/>
                <w:bottom w:val="none" w:sz="0" w:space="0" w:color="auto"/>
                <w:right w:val="none" w:sz="0" w:space="0" w:color="auto"/>
              </w:divBdr>
            </w:div>
          </w:divsChild>
        </w:div>
        <w:div w:id="184027245">
          <w:marLeft w:val="0"/>
          <w:marRight w:val="0"/>
          <w:marTop w:val="0"/>
          <w:marBottom w:val="0"/>
          <w:divBdr>
            <w:top w:val="none" w:sz="0" w:space="0" w:color="auto"/>
            <w:left w:val="none" w:sz="0" w:space="0" w:color="auto"/>
            <w:bottom w:val="none" w:sz="0" w:space="0" w:color="auto"/>
            <w:right w:val="none" w:sz="0" w:space="0" w:color="auto"/>
          </w:divBdr>
          <w:divsChild>
            <w:div w:id="392433462">
              <w:marLeft w:val="0"/>
              <w:marRight w:val="0"/>
              <w:marTop w:val="0"/>
              <w:marBottom w:val="0"/>
              <w:divBdr>
                <w:top w:val="none" w:sz="0" w:space="0" w:color="auto"/>
                <w:left w:val="none" w:sz="0" w:space="0" w:color="auto"/>
                <w:bottom w:val="none" w:sz="0" w:space="0" w:color="auto"/>
                <w:right w:val="none" w:sz="0" w:space="0" w:color="auto"/>
              </w:divBdr>
            </w:div>
          </w:divsChild>
        </w:div>
        <w:div w:id="1171065297">
          <w:marLeft w:val="0"/>
          <w:marRight w:val="0"/>
          <w:marTop w:val="0"/>
          <w:marBottom w:val="0"/>
          <w:divBdr>
            <w:top w:val="none" w:sz="0" w:space="0" w:color="auto"/>
            <w:left w:val="none" w:sz="0" w:space="0" w:color="auto"/>
            <w:bottom w:val="none" w:sz="0" w:space="0" w:color="auto"/>
            <w:right w:val="none" w:sz="0" w:space="0" w:color="auto"/>
          </w:divBdr>
          <w:divsChild>
            <w:div w:id="1343623614">
              <w:marLeft w:val="0"/>
              <w:marRight w:val="0"/>
              <w:marTop w:val="0"/>
              <w:marBottom w:val="0"/>
              <w:divBdr>
                <w:top w:val="none" w:sz="0" w:space="0" w:color="auto"/>
                <w:left w:val="none" w:sz="0" w:space="0" w:color="auto"/>
                <w:bottom w:val="none" w:sz="0" w:space="0" w:color="auto"/>
                <w:right w:val="none" w:sz="0" w:space="0" w:color="auto"/>
              </w:divBdr>
            </w:div>
          </w:divsChild>
        </w:div>
        <w:div w:id="120389804">
          <w:marLeft w:val="0"/>
          <w:marRight w:val="0"/>
          <w:marTop w:val="0"/>
          <w:marBottom w:val="0"/>
          <w:divBdr>
            <w:top w:val="none" w:sz="0" w:space="0" w:color="auto"/>
            <w:left w:val="none" w:sz="0" w:space="0" w:color="auto"/>
            <w:bottom w:val="none" w:sz="0" w:space="0" w:color="auto"/>
            <w:right w:val="none" w:sz="0" w:space="0" w:color="auto"/>
          </w:divBdr>
          <w:divsChild>
            <w:div w:id="745541893">
              <w:marLeft w:val="0"/>
              <w:marRight w:val="0"/>
              <w:marTop w:val="0"/>
              <w:marBottom w:val="0"/>
              <w:divBdr>
                <w:top w:val="none" w:sz="0" w:space="0" w:color="auto"/>
                <w:left w:val="none" w:sz="0" w:space="0" w:color="auto"/>
                <w:bottom w:val="none" w:sz="0" w:space="0" w:color="auto"/>
                <w:right w:val="none" w:sz="0" w:space="0" w:color="auto"/>
              </w:divBdr>
            </w:div>
          </w:divsChild>
        </w:div>
        <w:div w:id="848102660">
          <w:marLeft w:val="0"/>
          <w:marRight w:val="0"/>
          <w:marTop w:val="0"/>
          <w:marBottom w:val="0"/>
          <w:divBdr>
            <w:top w:val="none" w:sz="0" w:space="0" w:color="auto"/>
            <w:left w:val="none" w:sz="0" w:space="0" w:color="auto"/>
            <w:bottom w:val="none" w:sz="0" w:space="0" w:color="auto"/>
            <w:right w:val="none" w:sz="0" w:space="0" w:color="auto"/>
          </w:divBdr>
          <w:divsChild>
            <w:div w:id="2026400690">
              <w:marLeft w:val="0"/>
              <w:marRight w:val="0"/>
              <w:marTop w:val="0"/>
              <w:marBottom w:val="0"/>
              <w:divBdr>
                <w:top w:val="none" w:sz="0" w:space="0" w:color="auto"/>
                <w:left w:val="none" w:sz="0" w:space="0" w:color="auto"/>
                <w:bottom w:val="none" w:sz="0" w:space="0" w:color="auto"/>
                <w:right w:val="none" w:sz="0" w:space="0" w:color="auto"/>
              </w:divBdr>
            </w:div>
          </w:divsChild>
        </w:div>
        <w:div w:id="1112284245">
          <w:marLeft w:val="0"/>
          <w:marRight w:val="0"/>
          <w:marTop w:val="0"/>
          <w:marBottom w:val="0"/>
          <w:divBdr>
            <w:top w:val="none" w:sz="0" w:space="0" w:color="auto"/>
            <w:left w:val="none" w:sz="0" w:space="0" w:color="auto"/>
            <w:bottom w:val="none" w:sz="0" w:space="0" w:color="auto"/>
            <w:right w:val="none" w:sz="0" w:space="0" w:color="auto"/>
          </w:divBdr>
          <w:divsChild>
            <w:div w:id="1734086202">
              <w:marLeft w:val="0"/>
              <w:marRight w:val="0"/>
              <w:marTop w:val="0"/>
              <w:marBottom w:val="0"/>
              <w:divBdr>
                <w:top w:val="none" w:sz="0" w:space="0" w:color="auto"/>
                <w:left w:val="none" w:sz="0" w:space="0" w:color="auto"/>
                <w:bottom w:val="none" w:sz="0" w:space="0" w:color="auto"/>
                <w:right w:val="none" w:sz="0" w:space="0" w:color="auto"/>
              </w:divBdr>
            </w:div>
          </w:divsChild>
        </w:div>
        <w:div w:id="723213205">
          <w:marLeft w:val="0"/>
          <w:marRight w:val="0"/>
          <w:marTop w:val="0"/>
          <w:marBottom w:val="0"/>
          <w:divBdr>
            <w:top w:val="none" w:sz="0" w:space="0" w:color="auto"/>
            <w:left w:val="none" w:sz="0" w:space="0" w:color="auto"/>
            <w:bottom w:val="none" w:sz="0" w:space="0" w:color="auto"/>
            <w:right w:val="none" w:sz="0" w:space="0" w:color="auto"/>
          </w:divBdr>
          <w:divsChild>
            <w:div w:id="489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3093</Words>
  <Characters>17634</Characters>
  <Application>Microsoft Office Word</Application>
  <DocSecurity>0</DocSecurity>
  <Lines>146</Lines>
  <Paragraphs>41</Paragraphs>
  <ScaleCrop>false</ScaleCrop>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Kuntz</dc:creator>
  <cp:keywords/>
  <dc:description/>
  <cp:lastModifiedBy>Matt Kuntz</cp:lastModifiedBy>
  <cp:revision>1</cp:revision>
  <dcterms:created xsi:type="dcterms:W3CDTF">2023-03-05T22:04:00Z</dcterms:created>
  <dcterms:modified xsi:type="dcterms:W3CDTF">2023-03-05T22:04:00Z</dcterms:modified>
</cp:coreProperties>
</file>